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E54" w:rsidRPr="00AD0DB8" w:rsidRDefault="001D5E54" w:rsidP="001D5E54">
      <w:pPr>
        <w:widowControl/>
        <w:spacing w:before="100" w:beforeAutospacing="1" w:after="100" w:afterAutospacing="1" w:line="415" w:lineRule="atLeast"/>
        <w:jc w:val="center"/>
        <w:rPr>
          <w:rFonts w:ascii="Simsun" w:eastAsia="宋体" w:hAnsi="Simsun" w:cs="宋体" w:hint="eastAsia"/>
          <w:color w:val="000000"/>
          <w:kern w:val="0"/>
          <w:sz w:val="19"/>
          <w:szCs w:val="19"/>
        </w:rPr>
      </w:pPr>
      <w:r w:rsidRPr="00AD0DB8">
        <w:rPr>
          <w:rFonts w:ascii="Simsun" w:eastAsia="宋体" w:hAnsi="Simsun" w:cs="宋体"/>
          <w:b/>
          <w:bCs/>
          <w:color w:val="000000"/>
          <w:kern w:val="0"/>
          <w:sz w:val="19"/>
        </w:rPr>
        <w:t>2017</w:t>
      </w:r>
      <w:r w:rsidRPr="00AD0DB8">
        <w:rPr>
          <w:rFonts w:ascii="Simsun" w:eastAsia="宋体" w:hAnsi="Simsun" w:cs="宋体"/>
          <w:b/>
          <w:bCs/>
          <w:color w:val="000000"/>
          <w:kern w:val="0"/>
          <w:sz w:val="19"/>
        </w:rPr>
        <w:t>年度承德市社会科学发展研究课题指南</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2017</w:t>
      </w:r>
      <w:r w:rsidRPr="00AD0DB8">
        <w:rPr>
          <w:rFonts w:ascii="Simsun" w:eastAsia="宋体" w:hAnsi="Simsun" w:cs="宋体"/>
          <w:color w:val="000000"/>
          <w:kern w:val="0"/>
          <w:sz w:val="19"/>
          <w:szCs w:val="19"/>
        </w:rPr>
        <w:t>年度承德市社会科学发展研究课题指南》（以下简称《指南》）根据党的十八届六中全会和省、市委党代会精神、习近平总书记系列重要讲话特别是在哲学社会科学工作座谈会上的讲话精神，围绕市委市政府重大决策部署及我市经济社会发展中的重大理论和现实问题制定，推动哲学社会科学为党委和政府决策服务，为建设生态强市、魅力承德提供理论支撑和智力保障。</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一、申报要求</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一）课题研究以承德经济社会发展中具有全局性、战略性的重大理论和实践问题为主攻方向，着力推动学术观点、学科体系和研究方法的创新，着力推出有分量有深度的研究成果。选题要注重实证性、应用性、对策性研究，基础研究要突出学术价值，体现原创性、开拓性；应用研究要深刻把握市情，体现现实性、针对性、可操作性。</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（二）申报者应认真组织课题论证，按要求如实填写《承德市社会科学发展研究课题申请书》，并保证没有知识产权争议。凡弄虚作假者，一经查实取消申报资格。</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（三）申报者可参考《指南》中的选题范围和研究方向自行设计具体研究课题；允许申报者在《指南》选题以外申报自选课题，自选课题设计必须符合《指南》要求，紧扣承德发展实际。</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（四）申报课题的负责人同年度只能申报一个项目。同一课题在申报本项目的同时不得申报其他研究项目。</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（五）研究课题经专家评审立项和成果评定，原则上由承担者负责转化，按要求时间完成。</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二、重点研究方向</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w:t>
      </w:r>
      <w:r w:rsidRPr="00AD0DB8">
        <w:rPr>
          <w:rFonts w:ascii="Simsun" w:eastAsia="宋体" w:hAnsi="Simsun" w:cs="宋体"/>
          <w:color w:val="000000"/>
          <w:kern w:val="0"/>
          <w:sz w:val="19"/>
          <w:szCs w:val="19"/>
        </w:rPr>
        <w:t>党的建设中关于领导核心的论述和实践研究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2.</w:t>
      </w:r>
      <w:r w:rsidRPr="00AD0DB8">
        <w:rPr>
          <w:rFonts w:ascii="Simsun" w:eastAsia="宋体" w:hAnsi="Simsun" w:cs="宋体"/>
          <w:color w:val="000000"/>
          <w:kern w:val="0"/>
          <w:sz w:val="19"/>
          <w:szCs w:val="19"/>
        </w:rPr>
        <w:t>十八大以来坚持和发展中国特色社会主义实践总结</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3.</w:t>
      </w:r>
      <w:r w:rsidRPr="00AD0DB8">
        <w:rPr>
          <w:rFonts w:ascii="Simsun" w:eastAsia="宋体" w:hAnsi="Simsun" w:cs="宋体"/>
          <w:color w:val="000000"/>
          <w:kern w:val="0"/>
          <w:sz w:val="19"/>
          <w:szCs w:val="19"/>
        </w:rPr>
        <w:t>习近平治国理政新理念新思想新战略研究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4.“</w:t>
      </w:r>
      <w:r w:rsidRPr="00AD0DB8">
        <w:rPr>
          <w:rFonts w:ascii="Simsun" w:eastAsia="宋体" w:hAnsi="Simsun" w:cs="宋体"/>
          <w:color w:val="000000"/>
          <w:kern w:val="0"/>
          <w:sz w:val="19"/>
          <w:szCs w:val="19"/>
        </w:rPr>
        <w:t>创新、协调、绿色、开放、共享</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五大发展理念与我市坚持</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绿色、创新、开放、转型、协调、共享</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六大发展理念研究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5.</w:t>
      </w:r>
      <w:r w:rsidRPr="00AD0DB8">
        <w:rPr>
          <w:rFonts w:ascii="Simsun" w:eastAsia="宋体" w:hAnsi="Simsun" w:cs="宋体"/>
          <w:color w:val="000000"/>
          <w:kern w:val="0"/>
          <w:sz w:val="19"/>
          <w:szCs w:val="19"/>
        </w:rPr>
        <w:t>推进</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生态强市、魅力承德</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建设和实施</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一带三区</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战略路径研究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lastRenderedPageBreak/>
        <w:t>    6.</w:t>
      </w:r>
      <w:r w:rsidRPr="00AD0DB8">
        <w:rPr>
          <w:rFonts w:ascii="Simsun" w:eastAsia="宋体" w:hAnsi="Simsun" w:cs="宋体"/>
          <w:color w:val="000000"/>
          <w:kern w:val="0"/>
          <w:sz w:val="19"/>
          <w:szCs w:val="19"/>
        </w:rPr>
        <w:t>京津冀协同发展与承德经济创新发展研究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7.</w:t>
      </w:r>
      <w:r w:rsidRPr="00AD0DB8">
        <w:rPr>
          <w:rFonts w:ascii="Simsun" w:eastAsia="宋体" w:hAnsi="Simsun" w:cs="宋体"/>
          <w:color w:val="000000"/>
          <w:kern w:val="0"/>
          <w:sz w:val="19"/>
          <w:szCs w:val="19"/>
        </w:rPr>
        <w:t>承德环境保护和生态建设研究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8.</w:t>
      </w:r>
      <w:r w:rsidRPr="00AD0DB8">
        <w:rPr>
          <w:rFonts w:ascii="Simsun" w:eastAsia="宋体" w:hAnsi="Simsun" w:cs="宋体"/>
          <w:color w:val="000000"/>
          <w:kern w:val="0"/>
          <w:sz w:val="19"/>
          <w:szCs w:val="19"/>
        </w:rPr>
        <w:t>承德精准扶贫攻坚研究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9.</w:t>
      </w:r>
      <w:r w:rsidRPr="00AD0DB8">
        <w:rPr>
          <w:rFonts w:ascii="Simsun" w:eastAsia="宋体" w:hAnsi="Simsun" w:cs="宋体"/>
          <w:color w:val="000000"/>
          <w:kern w:val="0"/>
          <w:sz w:val="19"/>
          <w:szCs w:val="19"/>
        </w:rPr>
        <w:t>承德民主法治建设研究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10.</w:t>
      </w:r>
      <w:r w:rsidRPr="00AD0DB8">
        <w:rPr>
          <w:rFonts w:ascii="Simsun" w:eastAsia="宋体" w:hAnsi="Simsun" w:cs="宋体"/>
          <w:color w:val="000000"/>
          <w:kern w:val="0"/>
          <w:sz w:val="19"/>
          <w:szCs w:val="19"/>
        </w:rPr>
        <w:t>落实全面从严治党的措施和效果研究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11.</w:t>
      </w:r>
      <w:r w:rsidRPr="00AD0DB8">
        <w:rPr>
          <w:rFonts w:ascii="Simsun" w:eastAsia="宋体" w:hAnsi="Simsun" w:cs="宋体"/>
          <w:color w:val="000000"/>
          <w:kern w:val="0"/>
          <w:sz w:val="19"/>
          <w:szCs w:val="19"/>
        </w:rPr>
        <w:t>社会治理、保障民生相关问题研究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12.</w:t>
      </w:r>
      <w:r w:rsidRPr="00AD0DB8">
        <w:rPr>
          <w:rFonts w:ascii="Simsun" w:eastAsia="宋体" w:hAnsi="Simsun" w:cs="宋体"/>
          <w:color w:val="000000"/>
          <w:kern w:val="0"/>
          <w:sz w:val="19"/>
          <w:szCs w:val="19"/>
        </w:rPr>
        <w:t>我市宣传思想文化事业健康发展研究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三、选题参考范围</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（一）中国特色社会主义理论体系</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w:t>
      </w:r>
      <w:r w:rsidRPr="00AD0DB8">
        <w:rPr>
          <w:rFonts w:ascii="Simsun" w:eastAsia="宋体" w:hAnsi="Simsun" w:cs="宋体"/>
          <w:color w:val="000000"/>
          <w:kern w:val="0"/>
          <w:sz w:val="19"/>
          <w:szCs w:val="19"/>
        </w:rPr>
        <w:t>马克思主义中国化新发展研究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2.</w:t>
      </w:r>
      <w:r w:rsidRPr="00AD0DB8">
        <w:rPr>
          <w:rFonts w:ascii="Simsun" w:eastAsia="宋体" w:hAnsi="Simsun" w:cs="宋体"/>
          <w:color w:val="000000"/>
          <w:kern w:val="0"/>
          <w:sz w:val="19"/>
          <w:szCs w:val="19"/>
        </w:rPr>
        <w:t>中国特色社会主义</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四个自信</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的实践转化研究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3.“</w:t>
      </w:r>
      <w:r w:rsidRPr="00AD0DB8">
        <w:rPr>
          <w:rFonts w:ascii="Simsun" w:eastAsia="宋体" w:hAnsi="Simsun" w:cs="宋体"/>
          <w:color w:val="000000"/>
          <w:kern w:val="0"/>
          <w:sz w:val="19"/>
          <w:szCs w:val="19"/>
        </w:rPr>
        <w:t>五位一体</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总体布局与承德发展新格局研究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4.</w:t>
      </w:r>
      <w:r w:rsidRPr="00AD0DB8">
        <w:rPr>
          <w:rFonts w:ascii="Simsun" w:eastAsia="宋体" w:hAnsi="Simsun" w:cs="宋体"/>
          <w:color w:val="000000"/>
          <w:kern w:val="0"/>
          <w:sz w:val="19"/>
          <w:szCs w:val="19"/>
        </w:rPr>
        <w:t>落实</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四个全面</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战略布局与承德各项工作推进研究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5.</w:t>
      </w:r>
      <w:r w:rsidRPr="00AD0DB8">
        <w:rPr>
          <w:rFonts w:ascii="Simsun" w:eastAsia="宋体" w:hAnsi="Simsun" w:cs="宋体"/>
          <w:color w:val="000000"/>
          <w:kern w:val="0"/>
          <w:sz w:val="19"/>
          <w:szCs w:val="19"/>
        </w:rPr>
        <w:t>社会主义核心价值观的实践总结和培育方法研究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6.</w:t>
      </w:r>
      <w:r w:rsidRPr="00AD0DB8">
        <w:rPr>
          <w:rFonts w:ascii="Simsun" w:eastAsia="宋体" w:hAnsi="Simsun" w:cs="宋体"/>
          <w:color w:val="000000"/>
          <w:kern w:val="0"/>
          <w:sz w:val="19"/>
          <w:szCs w:val="19"/>
        </w:rPr>
        <w:t>新形势下加强党的建设的新发展研究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7.</w:t>
      </w:r>
      <w:r w:rsidRPr="00AD0DB8">
        <w:rPr>
          <w:rFonts w:ascii="Simsun" w:eastAsia="宋体" w:hAnsi="Simsun" w:cs="宋体"/>
          <w:color w:val="000000"/>
          <w:kern w:val="0"/>
          <w:sz w:val="19"/>
          <w:szCs w:val="19"/>
        </w:rPr>
        <w:t>从解决好人民群众普遍关心的突出问题出发推进全面小康社会建设研究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8.</w:t>
      </w:r>
      <w:r w:rsidRPr="00AD0DB8">
        <w:rPr>
          <w:rFonts w:ascii="Simsun" w:eastAsia="宋体" w:hAnsi="Simsun" w:cs="宋体"/>
          <w:color w:val="000000"/>
          <w:kern w:val="0"/>
          <w:sz w:val="19"/>
          <w:szCs w:val="19"/>
        </w:rPr>
        <w:t>让人民群众有更多获得感研究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（二）建设生态强市、魅力承德</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w:t>
      </w:r>
      <w:r w:rsidRPr="00AD0DB8">
        <w:rPr>
          <w:rFonts w:ascii="Simsun" w:eastAsia="宋体" w:hAnsi="Simsun" w:cs="宋体"/>
          <w:color w:val="000000"/>
          <w:kern w:val="0"/>
          <w:sz w:val="19"/>
          <w:szCs w:val="19"/>
        </w:rPr>
        <w:t>生态强市、魅力承德</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的内涵与实践研究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2.</w:t>
      </w:r>
      <w:r w:rsidRPr="00AD0DB8">
        <w:rPr>
          <w:rFonts w:ascii="Simsun" w:eastAsia="宋体" w:hAnsi="Simsun" w:cs="宋体"/>
          <w:color w:val="000000"/>
          <w:kern w:val="0"/>
          <w:sz w:val="19"/>
          <w:szCs w:val="19"/>
        </w:rPr>
        <w:t>结合承德实际供给侧结构性改革的科学内涵</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lastRenderedPageBreak/>
        <w:t>    3.</w:t>
      </w:r>
      <w:r w:rsidRPr="00AD0DB8">
        <w:rPr>
          <w:rFonts w:ascii="Simsun" w:eastAsia="宋体" w:hAnsi="Simsun" w:cs="宋体"/>
          <w:color w:val="000000"/>
          <w:kern w:val="0"/>
          <w:sz w:val="19"/>
          <w:szCs w:val="19"/>
        </w:rPr>
        <w:t>承德经济发展</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稳与进</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的关系研究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4.</w:t>
      </w:r>
      <w:r w:rsidRPr="00AD0DB8">
        <w:rPr>
          <w:rFonts w:ascii="Simsun" w:eastAsia="宋体" w:hAnsi="Simsun" w:cs="宋体"/>
          <w:color w:val="000000"/>
          <w:kern w:val="0"/>
          <w:sz w:val="19"/>
          <w:szCs w:val="19"/>
        </w:rPr>
        <w:t>我市走好</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加快转型、绿色发展、跨越提升</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新路实证研究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5.</w:t>
      </w:r>
      <w:r w:rsidRPr="00AD0DB8">
        <w:rPr>
          <w:rFonts w:ascii="Simsun" w:eastAsia="宋体" w:hAnsi="Simsun" w:cs="宋体"/>
          <w:color w:val="000000"/>
          <w:kern w:val="0"/>
          <w:sz w:val="19"/>
          <w:szCs w:val="19"/>
        </w:rPr>
        <w:t>实施</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一带三区</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战略问题研究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6.</w:t>
      </w:r>
      <w:r w:rsidRPr="00AD0DB8">
        <w:rPr>
          <w:rFonts w:ascii="Simsun" w:eastAsia="宋体" w:hAnsi="Simsun" w:cs="宋体"/>
          <w:color w:val="000000"/>
          <w:kern w:val="0"/>
          <w:sz w:val="19"/>
          <w:szCs w:val="19"/>
        </w:rPr>
        <w:t>承德生态强市建设的环境承载力研究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7.</w:t>
      </w:r>
      <w:r w:rsidRPr="00AD0DB8">
        <w:rPr>
          <w:rFonts w:ascii="Simsun" w:eastAsia="宋体" w:hAnsi="Simsun" w:cs="宋体"/>
          <w:color w:val="000000"/>
          <w:kern w:val="0"/>
          <w:sz w:val="19"/>
          <w:szCs w:val="19"/>
        </w:rPr>
        <w:t>我市发展十大绿色产业体系和空间结构研究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8.</w:t>
      </w:r>
      <w:r w:rsidRPr="00AD0DB8">
        <w:rPr>
          <w:rFonts w:ascii="Simsun" w:eastAsia="宋体" w:hAnsi="Simsun" w:cs="宋体"/>
          <w:color w:val="000000"/>
          <w:kern w:val="0"/>
          <w:sz w:val="19"/>
          <w:szCs w:val="19"/>
        </w:rPr>
        <w:t>承德补齐区域经济发展短板问题研究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9.</w:t>
      </w:r>
      <w:r w:rsidRPr="00AD0DB8">
        <w:rPr>
          <w:rFonts w:ascii="Simsun" w:eastAsia="宋体" w:hAnsi="Simsun" w:cs="宋体"/>
          <w:color w:val="000000"/>
          <w:kern w:val="0"/>
          <w:sz w:val="19"/>
          <w:szCs w:val="19"/>
        </w:rPr>
        <w:t>我市承接北京非首都功能疏解和产业转移问题研究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10.</w:t>
      </w:r>
      <w:r w:rsidRPr="00AD0DB8">
        <w:rPr>
          <w:rFonts w:ascii="Simsun" w:eastAsia="宋体" w:hAnsi="Simsun" w:cs="宋体"/>
          <w:color w:val="000000"/>
          <w:kern w:val="0"/>
          <w:sz w:val="19"/>
          <w:szCs w:val="19"/>
        </w:rPr>
        <w:t>对接京津承德新兴产业发展新旧动能转换研究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11.</w:t>
      </w:r>
      <w:r w:rsidRPr="00AD0DB8">
        <w:rPr>
          <w:rFonts w:ascii="Simsun" w:eastAsia="宋体" w:hAnsi="Simsun" w:cs="宋体"/>
          <w:color w:val="000000"/>
          <w:kern w:val="0"/>
          <w:sz w:val="19"/>
          <w:szCs w:val="19"/>
        </w:rPr>
        <w:t>承德优化营商环境和非公有制经济健康发展研究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12.</w:t>
      </w:r>
      <w:r w:rsidRPr="00AD0DB8">
        <w:rPr>
          <w:rFonts w:ascii="Simsun" w:eastAsia="宋体" w:hAnsi="Simsun" w:cs="宋体"/>
          <w:color w:val="000000"/>
          <w:kern w:val="0"/>
          <w:sz w:val="19"/>
          <w:szCs w:val="19"/>
        </w:rPr>
        <w:t>坚守发展、生态、民生三条底线问题研究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13.</w:t>
      </w:r>
      <w:r w:rsidRPr="00AD0DB8">
        <w:rPr>
          <w:rFonts w:ascii="Simsun" w:eastAsia="宋体" w:hAnsi="Simsun" w:cs="宋体"/>
          <w:color w:val="000000"/>
          <w:kern w:val="0"/>
          <w:sz w:val="19"/>
          <w:szCs w:val="19"/>
        </w:rPr>
        <w:t>精准扶贫精准脱贫惠民生研究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14.</w:t>
      </w:r>
      <w:r w:rsidRPr="00AD0DB8">
        <w:rPr>
          <w:rFonts w:ascii="Simsun" w:eastAsia="宋体" w:hAnsi="Simsun" w:cs="宋体"/>
          <w:color w:val="000000"/>
          <w:kern w:val="0"/>
          <w:sz w:val="19"/>
          <w:szCs w:val="19"/>
        </w:rPr>
        <w:t>承德科技创新和成果转化能力提升研究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15.</w:t>
      </w:r>
      <w:r w:rsidRPr="00AD0DB8">
        <w:rPr>
          <w:rFonts w:ascii="Simsun" w:eastAsia="宋体" w:hAnsi="Simsun" w:cs="宋体"/>
          <w:color w:val="000000"/>
          <w:kern w:val="0"/>
          <w:sz w:val="19"/>
          <w:szCs w:val="19"/>
        </w:rPr>
        <w:t>我市推动全域旅游和产业融合发展研究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16.</w:t>
      </w:r>
      <w:r w:rsidRPr="00AD0DB8">
        <w:rPr>
          <w:rFonts w:ascii="Simsun" w:eastAsia="宋体" w:hAnsi="Simsun" w:cs="宋体"/>
          <w:color w:val="000000"/>
          <w:kern w:val="0"/>
          <w:sz w:val="19"/>
          <w:szCs w:val="19"/>
        </w:rPr>
        <w:t>承德完善现代城镇体系问题研究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17.</w:t>
      </w:r>
      <w:r w:rsidRPr="00AD0DB8">
        <w:rPr>
          <w:rFonts w:ascii="Simsun" w:eastAsia="宋体" w:hAnsi="Simsun" w:cs="宋体"/>
          <w:color w:val="000000"/>
          <w:kern w:val="0"/>
          <w:sz w:val="19"/>
          <w:szCs w:val="19"/>
        </w:rPr>
        <w:t>承德发展现代商贸物流业研究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18.</w:t>
      </w:r>
      <w:r w:rsidRPr="00AD0DB8">
        <w:rPr>
          <w:rFonts w:ascii="Simsun" w:eastAsia="宋体" w:hAnsi="Simsun" w:cs="宋体"/>
          <w:color w:val="000000"/>
          <w:kern w:val="0"/>
          <w:sz w:val="19"/>
          <w:szCs w:val="19"/>
        </w:rPr>
        <w:t>承德对外开放相关问题研究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19.</w:t>
      </w:r>
      <w:r w:rsidRPr="00AD0DB8">
        <w:rPr>
          <w:rFonts w:ascii="Simsun" w:eastAsia="宋体" w:hAnsi="Simsun" w:cs="宋体"/>
          <w:color w:val="000000"/>
          <w:kern w:val="0"/>
          <w:sz w:val="19"/>
          <w:szCs w:val="19"/>
        </w:rPr>
        <w:t>县域经济打造特色产业集群研究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20.</w:t>
      </w:r>
      <w:r w:rsidRPr="00AD0DB8">
        <w:rPr>
          <w:rFonts w:ascii="Simsun" w:eastAsia="宋体" w:hAnsi="Simsun" w:cs="宋体"/>
          <w:color w:val="000000"/>
          <w:kern w:val="0"/>
          <w:sz w:val="19"/>
          <w:szCs w:val="19"/>
        </w:rPr>
        <w:t>加快推进特色小镇和美丽乡村研究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（三）民主法治承德建设</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w:t>
      </w:r>
      <w:r w:rsidRPr="00AD0DB8">
        <w:rPr>
          <w:rFonts w:ascii="Simsun" w:eastAsia="宋体" w:hAnsi="Simsun" w:cs="宋体"/>
          <w:color w:val="000000"/>
          <w:kern w:val="0"/>
          <w:sz w:val="19"/>
          <w:szCs w:val="19"/>
        </w:rPr>
        <w:t>县乡人大工作和建设研究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lastRenderedPageBreak/>
        <w:t>    2.</w:t>
      </w:r>
      <w:r w:rsidRPr="00AD0DB8">
        <w:rPr>
          <w:rFonts w:ascii="Simsun" w:eastAsia="宋体" w:hAnsi="Simsun" w:cs="宋体"/>
          <w:color w:val="000000"/>
          <w:kern w:val="0"/>
          <w:sz w:val="19"/>
          <w:szCs w:val="19"/>
        </w:rPr>
        <w:t>群团在协商民主中的地位和功能及其实现机制研究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3.</w:t>
      </w:r>
      <w:r w:rsidRPr="00AD0DB8">
        <w:rPr>
          <w:rFonts w:ascii="Simsun" w:eastAsia="宋体" w:hAnsi="Simsun" w:cs="宋体"/>
          <w:color w:val="000000"/>
          <w:kern w:val="0"/>
          <w:sz w:val="19"/>
          <w:szCs w:val="19"/>
        </w:rPr>
        <w:t>完善基层党组织领导的基层群众自治制度研究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4.</w:t>
      </w:r>
      <w:r w:rsidRPr="00AD0DB8">
        <w:rPr>
          <w:rFonts w:ascii="Simsun" w:eastAsia="宋体" w:hAnsi="Simsun" w:cs="宋体"/>
          <w:color w:val="000000"/>
          <w:kern w:val="0"/>
          <w:sz w:val="19"/>
          <w:szCs w:val="19"/>
        </w:rPr>
        <w:t>企事业单位民主制度建设研究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5.</w:t>
      </w:r>
      <w:r w:rsidRPr="00AD0DB8">
        <w:rPr>
          <w:rFonts w:ascii="Simsun" w:eastAsia="宋体" w:hAnsi="Simsun" w:cs="宋体"/>
          <w:color w:val="000000"/>
          <w:kern w:val="0"/>
          <w:sz w:val="19"/>
          <w:szCs w:val="19"/>
        </w:rPr>
        <w:t>司法责任制相关问题研究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6.</w:t>
      </w:r>
      <w:r w:rsidRPr="00AD0DB8">
        <w:rPr>
          <w:rFonts w:ascii="Simsun" w:eastAsia="宋体" w:hAnsi="Simsun" w:cs="宋体"/>
          <w:color w:val="000000"/>
          <w:kern w:val="0"/>
          <w:sz w:val="19"/>
          <w:szCs w:val="19"/>
        </w:rPr>
        <w:t>婚姻法与妇女权益保障研究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7.</w:t>
      </w:r>
      <w:r w:rsidRPr="00AD0DB8">
        <w:rPr>
          <w:rFonts w:ascii="Simsun" w:eastAsia="宋体" w:hAnsi="Simsun" w:cs="宋体"/>
          <w:color w:val="000000"/>
          <w:kern w:val="0"/>
          <w:sz w:val="19"/>
          <w:szCs w:val="19"/>
        </w:rPr>
        <w:t>创新创业的法律问题研究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8.</w:t>
      </w:r>
      <w:r w:rsidRPr="00AD0DB8">
        <w:rPr>
          <w:rFonts w:ascii="Simsun" w:eastAsia="宋体" w:hAnsi="Simsun" w:cs="宋体"/>
          <w:color w:val="000000"/>
          <w:kern w:val="0"/>
          <w:sz w:val="19"/>
          <w:szCs w:val="19"/>
        </w:rPr>
        <w:t>京津冀环境协同治理的法律机制研究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9.</w:t>
      </w:r>
      <w:r w:rsidRPr="00AD0DB8">
        <w:rPr>
          <w:rFonts w:ascii="Simsun" w:eastAsia="宋体" w:hAnsi="Simsun" w:cs="宋体"/>
          <w:color w:val="000000"/>
          <w:kern w:val="0"/>
          <w:sz w:val="19"/>
          <w:szCs w:val="19"/>
        </w:rPr>
        <w:t>承德农村法律服务体系构建研究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10.</w:t>
      </w:r>
      <w:r w:rsidRPr="00AD0DB8">
        <w:rPr>
          <w:rFonts w:ascii="Simsun" w:eastAsia="宋体" w:hAnsi="Simsun" w:cs="宋体"/>
          <w:color w:val="000000"/>
          <w:kern w:val="0"/>
          <w:sz w:val="19"/>
          <w:szCs w:val="19"/>
        </w:rPr>
        <w:t>县域治理法治化研究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（四）党风廉政建设与社会治理</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w:t>
      </w:r>
      <w:r w:rsidRPr="00AD0DB8">
        <w:rPr>
          <w:rFonts w:ascii="Simsun" w:eastAsia="宋体" w:hAnsi="Simsun" w:cs="宋体"/>
          <w:color w:val="000000"/>
          <w:kern w:val="0"/>
          <w:sz w:val="19"/>
          <w:szCs w:val="19"/>
        </w:rPr>
        <w:t>思想建党与制度治党关系研究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2.</w:t>
      </w:r>
      <w:r w:rsidRPr="00AD0DB8">
        <w:rPr>
          <w:rFonts w:ascii="Simsun" w:eastAsia="宋体" w:hAnsi="Simsun" w:cs="宋体"/>
          <w:color w:val="000000"/>
          <w:kern w:val="0"/>
          <w:sz w:val="19"/>
          <w:szCs w:val="19"/>
        </w:rPr>
        <w:t>强化党内监督的体制机制研究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3.</w:t>
      </w:r>
      <w:r w:rsidRPr="00AD0DB8">
        <w:rPr>
          <w:rFonts w:ascii="Simsun" w:eastAsia="宋体" w:hAnsi="Simsun" w:cs="宋体"/>
          <w:color w:val="000000"/>
          <w:kern w:val="0"/>
          <w:sz w:val="19"/>
          <w:szCs w:val="19"/>
        </w:rPr>
        <w:t>全面从严治党责任制体系研究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4.</w:t>
      </w:r>
      <w:r w:rsidRPr="00AD0DB8">
        <w:rPr>
          <w:rFonts w:ascii="Simsun" w:eastAsia="宋体" w:hAnsi="Simsun" w:cs="宋体"/>
          <w:color w:val="000000"/>
          <w:kern w:val="0"/>
          <w:sz w:val="19"/>
          <w:szCs w:val="19"/>
        </w:rPr>
        <w:t>党员教育培训的途径和效果研究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5.</w:t>
      </w:r>
      <w:r w:rsidRPr="00AD0DB8">
        <w:rPr>
          <w:rFonts w:ascii="Simsun" w:eastAsia="宋体" w:hAnsi="Simsun" w:cs="宋体"/>
          <w:color w:val="000000"/>
          <w:kern w:val="0"/>
          <w:sz w:val="19"/>
          <w:szCs w:val="19"/>
        </w:rPr>
        <w:t>廉政建设的社会文化基础研究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6.</w:t>
      </w:r>
      <w:r w:rsidRPr="00AD0DB8">
        <w:rPr>
          <w:rFonts w:ascii="Simsun" w:eastAsia="宋体" w:hAnsi="Simsun" w:cs="宋体"/>
          <w:color w:val="000000"/>
          <w:kern w:val="0"/>
          <w:sz w:val="19"/>
          <w:szCs w:val="19"/>
        </w:rPr>
        <w:t>社会治理的社会化、法治化、智能化、专业化研究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7.</w:t>
      </w:r>
      <w:r w:rsidRPr="00AD0DB8">
        <w:rPr>
          <w:rFonts w:ascii="Simsun" w:eastAsia="宋体" w:hAnsi="Simsun" w:cs="宋体"/>
          <w:color w:val="000000"/>
          <w:kern w:val="0"/>
          <w:sz w:val="19"/>
          <w:szCs w:val="19"/>
        </w:rPr>
        <w:t>承德城镇化中的社会问题研究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8.</w:t>
      </w:r>
      <w:r w:rsidRPr="00AD0DB8">
        <w:rPr>
          <w:rFonts w:ascii="Simsun" w:eastAsia="宋体" w:hAnsi="Simsun" w:cs="宋体"/>
          <w:color w:val="000000"/>
          <w:kern w:val="0"/>
          <w:sz w:val="19"/>
          <w:szCs w:val="19"/>
        </w:rPr>
        <w:t>承德就业创业服务体系研究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9.</w:t>
      </w:r>
      <w:r w:rsidRPr="00AD0DB8">
        <w:rPr>
          <w:rFonts w:ascii="Simsun" w:eastAsia="宋体" w:hAnsi="Simsun" w:cs="宋体"/>
          <w:color w:val="000000"/>
          <w:kern w:val="0"/>
          <w:sz w:val="19"/>
          <w:szCs w:val="19"/>
        </w:rPr>
        <w:t>群团组织在社会治理中的作用研究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10.</w:t>
      </w:r>
      <w:r w:rsidRPr="00AD0DB8">
        <w:rPr>
          <w:rFonts w:ascii="Simsun" w:eastAsia="宋体" w:hAnsi="Simsun" w:cs="宋体"/>
          <w:color w:val="000000"/>
          <w:kern w:val="0"/>
          <w:sz w:val="19"/>
          <w:szCs w:val="19"/>
        </w:rPr>
        <w:t>我市食品药品安全放心工程研究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lastRenderedPageBreak/>
        <w:t>    11.</w:t>
      </w:r>
      <w:r w:rsidRPr="00AD0DB8">
        <w:rPr>
          <w:rFonts w:ascii="Simsun" w:eastAsia="宋体" w:hAnsi="Simsun" w:cs="宋体"/>
          <w:color w:val="000000"/>
          <w:kern w:val="0"/>
          <w:sz w:val="19"/>
          <w:szCs w:val="19"/>
        </w:rPr>
        <w:t>基层党组织建设与社会治理及组织创新研究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12.</w:t>
      </w:r>
      <w:r w:rsidRPr="00AD0DB8">
        <w:rPr>
          <w:rFonts w:ascii="Simsun" w:eastAsia="宋体" w:hAnsi="Simsun" w:cs="宋体"/>
          <w:color w:val="000000"/>
          <w:kern w:val="0"/>
          <w:sz w:val="19"/>
          <w:szCs w:val="19"/>
        </w:rPr>
        <w:t>承德传统村落文化保护与美丽乡村建设研究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（五）文化教育卫生事业</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w:t>
      </w:r>
      <w:r w:rsidRPr="00AD0DB8">
        <w:rPr>
          <w:rFonts w:ascii="Simsun" w:eastAsia="宋体" w:hAnsi="Simsun" w:cs="宋体"/>
          <w:color w:val="000000"/>
          <w:kern w:val="0"/>
          <w:sz w:val="19"/>
          <w:szCs w:val="19"/>
        </w:rPr>
        <w:t>优秀传统文化引领社会风尚研究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2.</w:t>
      </w:r>
      <w:r w:rsidRPr="00AD0DB8">
        <w:rPr>
          <w:rFonts w:ascii="Simsun" w:eastAsia="宋体" w:hAnsi="Simsun" w:cs="宋体"/>
          <w:color w:val="000000"/>
          <w:kern w:val="0"/>
          <w:sz w:val="19"/>
          <w:szCs w:val="19"/>
        </w:rPr>
        <w:t>承德现代公共文化服务体系建设研究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3.</w:t>
      </w:r>
      <w:r w:rsidRPr="00AD0DB8">
        <w:rPr>
          <w:rFonts w:ascii="Simsun" w:eastAsia="宋体" w:hAnsi="Simsun" w:cs="宋体"/>
          <w:color w:val="000000"/>
          <w:kern w:val="0"/>
          <w:sz w:val="19"/>
          <w:szCs w:val="19"/>
        </w:rPr>
        <w:t>我市教育文体惠民工程研究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4.</w:t>
      </w:r>
      <w:r w:rsidRPr="00AD0DB8">
        <w:rPr>
          <w:rFonts w:ascii="Simsun" w:eastAsia="宋体" w:hAnsi="Simsun" w:cs="宋体"/>
          <w:color w:val="000000"/>
          <w:kern w:val="0"/>
          <w:sz w:val="19"/>
          <w:szCs w:val="19"/>
        </w:rPr>
        <w:t>精准文化扶贫村综合文化服务中心建设相关问题研究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5.</w:t>
      </w:r>
      <w:r w:rsidRPr="00AD0DB8">
        <w:rPr>
          <w:rFonts w:ascii="Simsun" w:eastAsia="宋体" w:hAnsi="Simsun" w:cs="宋体"/>
          <w:color w:val="000000"/>
          <w:kern w:val="0"/>
          <w:sz w:val="19"/>
          <w:szCs w:val="19"/>
        </w:rPr>
        <w:t>社会力量参与公共文化服务的体制机制研究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6.</w:t>
      </w:r>
      <w:r w:rsidRPr="00AD0DB8">
        <w:rPr>
          <w:rFonts w:ascii="Simsun" w:eastAsia="宋体" w:hAnsi="Simsun" w:cs="宋体"/>
          <w:color w:val="000000"/>
          <w:kern w:val="0"/>
          <w:sz w:val="19"/>
          <w:szCs w:val="19"/>
        </w:rPr>
        <w:t>京津冀文化教育合作机制研究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7.</w:t>
      </w:r>
      <w:r w:rsidRPr="00AD0DB8">
        <w:rPr>
          <w:rFonts w:ascii="Simsun" w:eastAsia="宋体" w:hAnsi="Simsun" w:cs="宋体"/>
          <w:color w:val="000000"/>
          <w:kern w:val="0"/>
          <w:sz w:val="19"/>
          <w:szCs w:val="19"/>
        </w:rPr>
        <w:t>京津冀文化产业协同发展机制研究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8.</w:t>
      </w:r>
      <w:r w:rsidRPr="00AD0DB8">
        <w:rPr>
          <w:rFonts w:ascii="Simsun" w:eastAsia="宋体" w:hAnsi="Simsun" w:cs="宋体"/>
          <w:color w:val="000000"/>
          <w:kern w:val="0"/>
          <w:sz w:val="19"/>
          <w:szCs w:val="19"/>
        </w:rPr>
        <w:t>创新性构建我市文化产业发展空间布局研究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9.</w:t>
      </w:r>
      <w:r w:rsidRPr="00AD0DB8">
        <w:rPr>
          <w:rFonts w:ascii="Simsun" w:eastAsia="宋体" w:hAnsi="Simsun" w:cs="宋体"/>
          <w:color w:val="000000"/>
          <w:kern w:val="0"/>
          <w:sz w:val="19"/>
          <w:szCs w:val="19"/>
        </w:rPr>
        <w:t>文化产业与其他产业融合研究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10.</w:t>
      </w:r>
      <w:r w:rsidRPr="00AD0DB8">
        <w:rPr>
          <w:rFonts w:ascii="Simsun" w:eastAsia="宋体" w:hAnsi="Simsun" w:cs="宋体"/>
          <w:color w:val="000000"/>
          <w:kern w:val="0"/>
          <w:sz w:val="19"/>
          <w:szCs w:val="19"/>
        </w:rPr>
        <w:t>传统媒体和新兴媒体深度融合研究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11.</w:t>
      </w:r>
      <w:r w:rsidRPr="00AD0DB8">
        <w:rPr>
          <w:rFonts w:ascii="Simsun" w:eastAsia="宋体" w:hAnsi="Simsun" w:cs="宋体"/>
          <w:color w:val="000000"/>
          <w:kern w:val="0"/>
          <w:sz w:val="19"/>
          <w:szCs w:val="19"/>
        </w:rPr>
        <w:t>提升对网络舆论的引导能力研究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12.</w:t>
      </w:r>
      <w:r w:rsidRPr="00AD0DB8">
        <w:rPr>
          <w:rFonts w:ascii="Simsun" w:eastAsia="宋体" w:hAnsi="Simsun" w:cs="宋体"/>
          <w:color w:val="000000"/>
          <w:kern w:val="0"/>
          <w:sz w:val="19"/>
          <w:szCs w:val="19"/>
        </w:rPr>
        <w:t>加快推进县级公立医院综合改革试点研究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13.</w:t>
      </w:r>
      <w:r w:rsidRPr="00AD0DB8">
        <w:rPr>
          <w:rFonts w:ascii="Simsun" w:eastAsia="宋体" w:hAnsi="Simsun" w:cs="宋体"/>
          <w:color w:val="000000"/>
          <w:kern w:val="0"/>
          <w:sz w:val="19"/>
          <w:szCs w:val="19"/>
        </w:rPr>
        <w:t>我市推行</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互联网＋健康医疗</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实施途径研究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14.</w:t>
      </w:r>
      <w:r w:rsidRPr="00AD0DB8">
        <w:rPr>
          <w:rFonts w:ascii="Simsun" w:eastAsia="宋体" w:hAnsi="Simsun" w:cs="宋体"/>
          <w:color w:val="000000"/>
          <w:kern w:val="0"/>
          <w:sz w:val="19"/>
          <w:szCs w:val="19"/>
        </w:rPr>
        <w:t>以人民为中心的创作导向研究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15.</w:t>
      </w:r>
      <w:r w:rsidRPr="00AD0DB8">
        <w:rPr>
          <w:rFonts w:ascii="Simsun" w:eastAsia="宋体" w:hAnsi="Simsun" w:cs="宋体"/>
          <w:color w:val="000000"/>
          <w:kern w:val="0"/>
          <w:sz w:val="19"/>
          <w:szCs w:val="19"/>
        </w:rPr>
        <w:t>历史文化遗产和非物质文化遗产保护传承研究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（六）承德</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三农</w:t>
      </w:r>
      <w:r w:rsidRPr="00AD0DB8">
        <w:rPr>
          <w:rFonts w:ascii="Simsun" w:eastAsia="宋体" w:hAnsi="Simsun" w:cs="宋体"/>
          <w:color w:val="000000"/>
          <w:kern w:val="0"/>
          <w:sz w:val="19"/>
          <w:szCs w:val="19"/>
        </w:rPr>
        <w:t>”</w:t>
      </w:r>
      <w:r w:rsidRPr="00AD0DB8">
        <w:rPr>
          <w:rFonts w:ascii="Simsun" w:eastAsia="宋体" w:hAnsi="Simsun" w:cs="宋体"/>
          <w:color w:val="000000"/>
          <w:kern w:val="0"/>
          <w:sz w:val="19"/>
          <w:szCs w:val="19"/>
        </w:rPr>
        <w:t>问题</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w:t>
      </w:r>
      <w:r w:rsidRPr="00AD0DB8">
        <w:rPr>
          <w:rFonts w:ascii="Simsun" w:eastAsia="宋体" w:hAnsi="Simsun" w:cs="宋体"/>
          <w:color w:val="000000"/>
          <w:kern w:val="0"/>
          <w:sz w:val="19"/>
          <w:szCs w:val="19"/>
        </w:rPr>
        <w:t>农业供给侧结构性改革研究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lastRenderedPageBreak/>
        <w:t>    2.</w:t>
      </w:r>
      <w:r w:rsidRPr="00AD0DB8">
        <w:rPr>
          <w:rFonts w:ascii="Simsun" w:eastAsia="宋体" w:hAnsi="Simsun" w:cs="宋体"/>
          <w:color w:val="000000"/>
          <w:kern w:val="0"/>
          <w:sz w:val="19"/>
          <w:szCs w:val="19"/>
        </w:rPr>
        <w:t>农业农村发展新动能研究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3.</w:t>
      </w:r>
      <w:r w:rsidRPr="00AD0DB8">
        <w:rPr>
          <w:rFonts w:ascii="Simsun" w:eastAsia="宋体" w:hAnsi="Simsun" w:cs="宋体"/>
          <w:color w:val="000000"/>
          <w:kern w:val="0"/>
          <w:sz w:val="19"/>
          <w:szCs w:val="19"/>
        </w:rPr>
        <w:t>脱贫摘帽攻坚新增投资需求研究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4.</w:t>
      </w:r>
      <w:r w:rsidRPr="00AD0DB8">
        <w:rPr>
          <w:rFonts w:ascii="Simsun" w:eastAsia="宋体" w:hAnsi="Simsun" w:cs="宋体"/>
          <w:color w:val="000000"/>
          <w:kern w:val="0"/>
          <w:sz w:val="19"/>
          <w:szCs w:val="19"/>
        </w:rPr>
        <w:t>完善动态管理机制，提高精准扶贫资金使用效率研究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5.</w:t>
      </w:r>
      <w:r w:rsidRPr="00AD0DB8">
        <w:rPr>
          <w:rFonts w:ascii="Simsun" w:eastAsia="宋体" w:hAnsi="Simsun" w:cs="宋体"/>
          <w:color w:val="000000"/>
          <w:kern w:val="0"/>
          <w:sz w:val="19"/>
          <w:szCs w:val="19"/>
        </w:rPr>
        <w:t>因地制宜发展特色生态产业扶贫研究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6.</w:t>
      </w:r>
      <w:r w:rsidRPr="00AD0DB8">
        <w:rPr>
          <w:rFonts w:ascii="Simsun" w:eastAsia="宋体" w:hAnsi="Simsun" w:cs="宋体"/>
          <w:color w:val="000000"/>
          <w:kern w:val="0"/>
          <w:sz w:val="19"/>
          <w:szCs w:val="19"/>
        </w:rPr>
        <w:t>我市深度贫困区域脱贫攻坚对策研究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7.</w:t>
      </w:r>
      <w:r w:rsidRPr="00AD0DB8">
        <w:rPr>
          <w:rFonts w:ascii="Simsun" w:eastAsia="宋体" w:hAnsi="Simsun" w:cs="宋体"/>
          <w:color w:val="000000"/>
          <w:kern w:val="0"/>
          <w:sz w:val="19"/>
          <w:szCs w:val="19"/>
        </w:rPr>
        <w:t>我市易地扶贫搬迁政策措施研究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8.</w:t>
      </w:r>
      <w:r w:rsidRPr="00AD0DB8">
        <w:rPr>
          <w:rFonts w:ascii="Simsun" w:eastAsia="宋体" w:hAnsi="Simsun" w:cs="宋体"/>
          <w:color w:val="000000"/>
          <w:kern w:val="0"/>
          <w:sz w:val="19"/>
          <w:szCs w:val="19"/>
        </w:rPr>
        <w:t>我市提高对口帮扶对接服务工作成效研究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9.</w:t>
      </w:r>
      <w:r w:rsidRPr="00AD0DB8">
        <w:rPr>
          <w:rFonts w:ascii="Simsun" w:eastAsia="宋体" w:hAnsi="Simsun" w:cs="宋体"/>
          <w:color w:val="000000"/>
          <w:kern w:val="0"/>
          <w:sz w:val="19"/>
          <w:szCs w:val="19"/>
        </w:rPr>
        <w:t>农业适度规模经营与培育新型农业经营主体研究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10.</w:t>
      </w:r>
      <w:r w:rsidRPr="00AD0DB8">
        <w:rPr>
          <w:rFonts w:ascii="Simsun" w:eastAsia="宋体" w:hAnsi="Simsun" w:cs="宋体"/>
          <w:color w:val="000000"/>
          <w:kern w:val="0"/>
          <w:sz w:val="19"/>
          <w:szCs w:val="19"/>
        </w:rPr>
        <w:t>优化农业区域布局相关问题研究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11.</w:t>
      </w:r>
      <w:r w:rsidRPr="00AD0DB8">
        <w:rPr>
          <w:rFonts w:ascii="Simsun" w:eastAsia="宋体" w:hAnsi="Simsun" w:cs="宋体"/>
          <w:color w:val="000000"/>
          <w:kern w:val="0"/>
          <w:sz w:val="19"/>
          <w:szCs w:val="19"/>
        </w:rPr>
        <w:t>承德建设现代农业园区相关问题研究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12.</w:t>
      </w:r>
      <w:r w:rsidRPr="00AD0DB8">
        <w:rPr>
          <w:rFonts w:ascii="Simsun" w:eastAsia="宋体" w:hAnsi="Simsun" w:cs="宋体"/>
          <w:color w:val="000000"/>
          <w:kern w:val="0"/>
          <w:sz w:val="19"/>
          <w:szCs w:val="19"/>
        </w:rPr>
        <w:t>承德发展休闲农业与乡村旅游研究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13.</w:t>
      </w:r>
      <w:r w:rsidRPr="00AD0DB8">
        <w:rPr>
          <w:rFonts w:ascii="Simsun" w:eastAsia="宋体" w:hAnsi="Simsun" w:cs="宋体"/>
          <w:color w:val="000000"/>
          <w:kern w:val="0"/>
          <w:sz w:val="19"/>
          <w:szCs w:val="19"/>
        </w:rPr>
        <w:t>推进农产品加工业与电商业发展研究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14.</w:t>
      </w:r>
      <w:r w:rsidRPr="00AD0DB8">
        <w:rPr>
          <w:rFonts w:ascii="Simsun" w:eastAsia="宋体" w:hAnsi="Simsun" w:cs="宋体"/>
          <w:color w:val="000000"/>
          <w:kern w:val="0"/>
          <w:sz w:val="19"/>
          <w:szCs w:val="19"/>
        </w:rPr>
        <w:t>农村环境污染整治对策研究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15.</w:t>
      </w:r>
      <w:r w:rsidRPr="00AD0DB8">
        <w:rPr>
          <w:rFonts w:ascii="Simsun" w:eastAsia="宋体" w:hAnsi="Simsun" w:cs="宋体"/>
          <w:color w:val="000000"/>
          <w:kern w:val="0"/>
          <w:sz w:val="19"/>
          <w:szCs w:val="19"/>
        </w:rPr>
        <w:t>农民创业创新活力研究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16.</w:t>
      </w:r>
      <w:r w:rsidRPr="00AD0DB8">
        <w:rPr>
          <w:rFonts w:ascii="Simsun" w:eastAsia="宋体" w:hAnsi="Simsun" w:cs="宋体"/>
          <w:color w:val="000000"/>
          <w:kern w:val="0"/>
          <w:sz w:val="19"/>
          <w:szCs w:val="19"/>
        </w:rPr>
        <w:t>京津冀协同发展背景下承德农业品牌战略研究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17.</w:t>
      </w:r>
      <w:r w:rsidRPr="00AD0DB8">
        <w:rPr>
          <w:rFonts w:ascii="Simsun" w:eastAsia="宋体" w:hAnsi="Simsun" w:cs="宋体"/>
          <w:color w:val="000000"/>
          <w:kern w:val="0"/>
          <w:sz w:val="19"/>
          <w:szCs w:val="19"/>
        </w:rPr>
        <w:t>新型城镇化对农业现代化的辐射带动作用研究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18.</w:t>
      </w:r>
      <w:r w:rsidRPr="00AD0DB8">
        <w:rPr>
          <w:rFonts w:ascii="Simsun" w:eastAsia="宋体" w:hAnsi="Simsun" w:cs="宋体"/>
          <w:color w:val="000000"/>
          <w:kern w:val="0"/>
          <w:sz w:val="19"/>
          <w:szCs w:val="19"/>
        </w:rPr>
        <w:t>承德农产品市场控制与话语权研究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四、自选课题</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（一）社会科学基础理论和理论前沿问题研究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lastRenderedPageBreak/>
        <w:t>    </w:t>
      </w:r>
      <w:r w:rsidRPr="00AD0DB8">
        <w:rPr>
          <w:rFonts w:ascii="Simsun" w:eastAsia="宋体" w:hAnsi="Simsun" w:cs="宋体"/>
          <w:color w:val="000000"/>
          <w:kern w:val="0"/>
          <w:sz w:val="19"/>
          <w:szCs w:val="19"/>
        </w:rPr>
        <w:t>各学科要充分发挥学科优势、人才优势，加强对学科建设、队伍建设具有重要作用的基础理论、重大问题和前沿热点问题的研究。要强化问题意识和需求导向，坚持理论联系实际，结合承德现实，突出区域特色，关注重大现实问题，为承德经济社会全面发展服务。</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（二）社团发展、服务社会研究</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市社科联所属社团（学会、协会、研究会）可结合自身发展建设实际，从学科建设、社会组织发展、服务社会等多个角度选题申报课题研究。研究内容可包括：社团活动的社会效益研究，社团服务社会能力研究，新时期社科类社团发展研究，社团党组织建设研究等。</w:t>
      </w:r>
    </w:p>
    <w:p w:rsidR="001D5E54" w:rsidRPr="00AD0DB8" w:rsidRDefault="001D5E54" w:rsidP="001D5E54">
      <w:pPr>
        <w:widowControl/>
        <w:spacing w:before="100" w:beforeAutospacing="1" w:after="100" w:afterAutospacing="1" w:line="415" w:lineRule="atLeast"/>
        <w:jc w:val="left"/>
        <w:rPr>
          <w:rFonts w:ascii="Simsun" w:eastAsia="宋体" w:hAnsi="Simsun" w:cs="宋体" w:hint="eastAsia"/>
          <w:color w:val="000000"/>
          <w:kern w:val="0"/>
          <w:sz w:val="19"/>
          <w:szCs w:val="19"/>
        </w:rPr>
      </w:pPr>
      <w:r w:rsidRPr="00AD0DB8">
        <w:rPr>
          <w:rFonts w:ascii="Simsun" w:eastAsia="宋体" w:hAnsi="Simsun" w:cs="宋体"/>
          <w:color w:val="000000"/>
          <w:kern w:val="0"/>
          <w:sz w:val="19"/>
          <w:szCs w:val="19"/>
        </w:rPr>
        <w:t>    </w:t>
      </w:r>
      <w:r w:rsidRPr="00AD0DB8">
        <w:rPr>
          <w:rFonts w:ascii="Simsun" w:eastAsia="宋体" w:hAnsi="Simsun" w:cs="宋体"/>
          <w:color w:val="000000"/>
          <w:kern w:val="0"/>
          <w:sz w:val="19"/>
          <w:szCs w:val="19"/>
        </w:rPr>
        <w:t>以上部分研究不规定具体方向和课题题目，申报者可根据上述要求自拟选题。也可参照《</w:t>
      </w:r>
      <w:r w:rsidRPr="00AD0DB8">
        <w:rPr>
          <w:rFonts w:ascii="Simsun" w:eastAsia="宋体" w:hAnsi="Simsun" w:cs="宋体"/>
          <w:color w:val="000000"/>
          <w:kern w:val="0"/>
          <w:sz w:val="19"/>
          <w:szCs w:val="19"/>
        </w:rPr>
        <w:t>2017</w:t>
      </w:r>
      <w:r w:rsidRPr="00AD0DB8">
        <w:rPr>
          <w:rFonts w:ascii="Simsun" w:eastAsia="宋体" w:hAnsi="Simsun" w:cs="宋体"/>
          <w:color w:val="000000"/>
          <w:kern w:val="0"/>
          <w:sz w:val="19"/>
          <w:szCs w:val="19"/>
        </w:rPr>
        <w:t>年河北省社会科学发展研究民生调研专项课题指南》选题。</w:t>
      </w:r>
    </w:p>
    <w:p w:rsidR="0005170C" w:rsidRDefault="0005170C"/>
    <w:sectPr w:rsidR="0005170C" w:rsidSect="0005170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D5E54"/>
    <w:rsid w:val="0005170C"/>
    <w:rsid w:val="001D5E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E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508</Words>
  <Characters>2901</Characters>
  <Application>Microsoft Office Word</Application>
  <DocSecurity>0</DocSecurity>
  <Lines>24</Lines>
  <Paragraphs>6</Paragraphs>
  <ScaleCrop>false</ScaleCrop>
  <Company>微软中国</Company>
  <LinksUpToDate>false</LinksUpToDate>
  <CharactersWithSpaces>3403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2017-03-24T00:25:00Z</dcterms:created>
  <dcterms:modified xsi:type="dcterms:W3CDTF">2017-03-24T00:25:00Z</dcterms:modified>
</cp:coreProperties>
</file>