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103" w:rsidRPr="00D645F3" w:rsidRDefault="00BF0103" w:rsidP="00BF0103">
      <w:pPr>
        <w:widowControl/>
        <w:jc w:val="center"/>
        <w:rPr>
          <w:rFonts w:ascii="方正小标宋简体" w:eastAsia="方正小标宋简体" w:hAnsi="黑体" w:cs="宋体" w:hint="eastAsia"/>
          <w:kern w:val="0"/>
          <w:sz w:val="32"/>
          <w:szCs w:val="32"/>
        </w:rPr>
      </w:pPr>
      <w:r w:rsidRPr="00D645F3">
        <w:rPr>
          <w:rFonts w:ascii="方正小标宋简体" w:eastAsia="方正小标宋简体" w:hAnsi="黑体" w:cs="宋体" w:hint="eastAsia"/>
          <w:kern w:val="0"/>
          <w:sz w:val="32"/>
          <w:szCs w:val="32"/>
        </w:rPr>
        <w:t>招生工作管理办法</w:t>
      </w:r>
    </w:p>
    <w:p w:rsidR="00BF0103" w:rsidRPr="00D645F3" w:rsidRDefault="00BF0103" w:rsidP="00BF0103">
      <w:pPr>
        <w:widowControl/>
        <w:spacing w:beforeLines="50" w:afterLines="50"/>
        <w:jc w:val="center"/>
        <w:rPr>
          <w:rFonts w:ascii="黑体" w:eastAsia="黑体" w:hAnsi="仿宋" w:hint="eastAsia"/>
          <w:kern w:val="0"/>
          <w:szCs w:val="21"/>
        </w:rPr>
      </w:pPr>
      <w:r w:rsidRPr="00D645F3">
        <w:rPr>
          <w:rFonts w:ascii="黑体" w:eastAsia="黑体" w:hAnsi="仿宋" w:cs="宋体" w:hint="eastAsia"/>
          <w:kern w:val="0"/>
          <w:szCs w:val="21"/>
        </w:rPr>
        <w:t>第一章</w:t>
      </w:r>
      <w:r w:rsidRPr="00D645F3">
        <w:rPr>
          <w:rFonts w:ascii="黑体" w:eastAsia="黑体" w:hAnsi="仿宋" w:hint="eastAsia"/>
          <w:kern w:val="0"/>
          <w:szCs w:val="21"/>
        </w:rPr>
        <w:t xml:space="preserve">  </w:t>
      </w:r>
      <w:r w:rsidRPr="00D645F3">
        <w:rPr>
          <w:rFonts w:ascii="黑体" w:eastAsia="黑体" w:hAnsi="仿宋" w:cs="宋体" w:hint="eastAsia"/>
          <w:kern w:val="0"/>
          <w:szCs w:val="21"/>
        </w:rPr>
        <w:t>总  则</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第一条</w:t>
      </w:r>
      <w:r w:rsidRPr="00D645F3">
        <w:rPr>
          <w:rFonts w:ascii="宋体" w:eastAsia="汉仪书宋一简" w:hAnsi="宋体" w:hint="eastAsia"/>
          <w:kern w:val="0"/>
          <w:szCs w:val="21"/>
        </w:rPr>
        <w:t xml:space="preserve">  </w:t>
      </w:r>
      <w:r w:rsidRPr="00D645F3">
        <w:rPr>
          <w:rFonts w:ascii="汉仪书宋一简" w:eastAsia="汉仪书宋一简" w:hAnsi="仿宋" w:cs="宋体" w:hint="eastAsia"/>
          <w:kern w:val="0"/>
          <w:szCs w:val="21"/>
        </w:rPr>
        <w:t>招生工作是学校人才培养工作的重要环节和组成部分。为全面贯彻落实《教育部关于高等学校招生工作实施阳光工程的通知》（教学［</w:t>
      </w:r>
      <w:r w:rsidRPr="00D645F3">
        <w:rPr>
          <w:rFonts w:ascii="汉仪书宋一简" w:eastAsia="汉仪书宋一简" w:hAnsi="仿宋" w:hint="eastAsia"/>
          <w:kern w:val="0"/>
          <w:szCs w:val="21"/>
        </w:rPr>
        <w:t>2005</w:t>
      </w:r>
      <w:r w:rsidRPr="00D645F3">
        <w:rPr>
          <w:rFonts w:ascii="汉仪书宋一简" w:eastAsia="汉仪书宋一简" w:hAnsi="仿宋" w:cs="宋体" w:hint="eastAsia"/>
          <w:kern w:val="0"/>
          <w:szCs w:val="21"/>
        </w:rPr>
        <w:t>］</w:t>
      </w:r>
      <w:r w:rsidRPr="00D645F3">
        <w:rPr>
          <w:rFonts w:ascii="汉仪书宋一简" w:eastAsia="汉仪书宋一简" w:hAnsi="仿宋" w:hint="eastAsia"/>
          <w:kern w:val="0"/>
          <w:szCs w:val="21"/>
        </w:rPr>
        <w:t>4</w:t>
      </w:r>
      <w:r w:rsidRPr="00D645F3">
        <w:rPr>
          <w:rFonts w:ascii="汉仪书宋一简" w:eastAsia="汉仪书宋一简" w:hAnsi="仿宋" w:cs="宋体" w:hint="eastAsia"/>
          <w:kern w:val="0"/>
          <w:szCs w:val="21"/>
        </w:rPr>
        <w:t>号）、《教育部关于实行高等学校招生工作责任制及责任追究暂行办法》（教监字［</w:t>
      </w:r>
      <w:r w:rsidRPr="00D645F3">
        <w:rPr>
          <w:rFonts w:ascii="汉仪书宋一简" w:eastAsia="汉仪书宋一简" w:hAnsi="仿宋" w:hint="eastAsia"/>
          <w:kern w:val="0"/>
          <w:szCs w:val="21"/>
        </w:rPr>
        <w:t>2005</w:t>
      </w:r>
      <w:r w:rsidRPr="00D645F3">
        <w:rPr>
          <w:rFonts w:ascii="汉仪书宋一简" w:eastAsia="汉仪书宋一简" w:hAnsi="仿宋" w:cs="宋体" w:hint="eastAsia"/>
          <w:kern w:val="0"/>
          <w:szCs w:val="21"/>
        </w:rPr>
        <w:t>］</w:t>
      </w:r>
      <w:r w:rsidRPr="00D645F3">
        <w:rPr>
          <w:rFonts w:ascii="汉仪书宋一简" w:eastAsia="汉仪书宋一简" w:hAnsi="仿宋" w:hint="eastAsia"/>
          <w:kern w:val="0"/>
          <w:szCs w:val="21"/>
        </w:rPr>
        <w:t>4</w:t>
      </w:r>
      <w:r w:rsidRPr="00D645F3">
        <w:rPr>
          <w:rFonts w:ascii="汉仪书宋一简" w:eastAsia="汉仪书宋一简" w:hAnsi="仿宋" w:cs="宋体" w:hint="eastAsia"/>
          <w:kern w:val="0"/>
          <w:szCs w:val="21"/>
        </w:rPr>
        <w:t>号）及河北省教育厅、河北省招生办公室关于做好普通高等学校招生工作相关文件的精神，加强招生录取工作管理，结合我校实际情况，特制定本办法。</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第二条</w:t>
      </w:r>
      <w:r w:rsidRPr="00D645F3">
        <w:rPr>
          <w:rFonts w:ascii="宋体" w:eastAsia="汉仪书宋一简" w:hAnsi="宋体" w:hint="eastAsia"/>
          <w:kern w:val="0"/>
          <w:szCs w:val="21"/>
        </w:rPr>
        <w:t xml:space="preserve">  </w:t>
      </w:r>
      <w:r w:rsidRPr="00D645F3">
        <w:rPr>
          <w:rFonts w:ascii="汉仪书宋一简" w:eastAsia="汉仪书宋一简" w:hAnsi="仿宋" w:cs="宋体" w:hint="eastAsia"/>
          <w:kern w:val="0"/>
          <w:szCs w:val="21"/>
        </w:rPr>
        <w:t>承德护理职业学院的招生工作在学校招生录取工作领导小组的领导下</w:t>
      </w:r>
      <w:r>
        <w:rPr>
          <w:rFonts w:ascii="汉仪书宋一简" w:eastAsia="汉仪书宋一简" w:hAnsi="仿宋" w:cs="宋体" w:hint="eastAsia"/>
          <w:kern w:val="0"/>
          <w:szCs w:val="21"/>
        </w:rPr>
        <w:t>进行</w:t>
      </w:r>
      <w:r w:rsidRPr="00D645F3">
        <w:rPr>
          <w:rFonts w:ascii="汉仪书宋一简" w:eastAsia="汉仪书宋一简" w:hAnsi="仿宋" w:cs="宋体" w:hint="eastAsia"/>
          <w:kern w:val="0"/>
          <w:szCs w:val="21"/>
        </w:rPr>
        <w:t>。</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第三条</w:t>
      </w:r>
      <w:r w:rsidRPr="00D645F3">
        <w:rPr>
          <w:rFonts w:ascii="宋体" w:eastAsia="汉仪书宋一简" w:hAnsi="宋体" w:hint="eastAsia"/>
          <w:kern w:val="0"/>
          <w:szCs w:val="21"/>
        </w:rPr>
        <w:t>  </w:t>
      </w:r>
      <w:r>
        <w:rPr>
          <w:rFonts w:ascii="汉仪书宋一简" w:eastAsia="汉仪书宋一简" w:hAnsi="仿宋" w:cs="宋体" w:hint="eastAsia"/>
          <w:kern w:val="0"/>
          <w:szCs w:val="21"/>
        </w:rPr>
        <w:t>招生工作</w:t>
      </w:r>
      <w:r w:rsidRPr="00D645F3">
        <w:rPr>
          <w:rFonts w:ascii="汉仪书宋一简" w:eastAsia="汉仪书宋一简" w:hAnsi="仿宋" w:cs="宋体" w:hint="eastAsia"/>
          <w:kern w:val="0"/>
          <w:szCs w:val="21"/>
        </w:rPr>
        <w:t>必须严格执行招生录取工作政策及相关法律、法规，加大招生录取工作的管理力度，确保我校的招生录取工作顺利进行。</w:t>
      </w:r>
    </w:p>
    <w:p w:rsidR="00BF0103" w:rsidRPr="00D645F3" w:rsidRDefault="00BF0103" w:rsidP="00BF0103">
      <w:pPr>
        <w:widowControl/>
        <w:spacing w:beforeLines="50" w:afterLines="50"/>
        <w:jc w:val="center"/>
        <w:rPr>
          <w:rFonts w:ascii="黑体" w:eastAsia="黑体" w:hAnsi="仿宋" w:cs="宋体" w:hint="eastAsia"/>
          <w:kern w:val="0"/>
          <w:szCs w:val="21"/>
        </w:rPr>
      </w:pPr>
      <w:r w:rsidRPr="00D645F3">
        <w:rPr>
          <w:rFonts w:ascii="黑体" w:eastAsia="黑体" w:hAnsi="仿宋" w:cs="宋体" w:hint="eastAsia"/>
          <w:kern w:val="0"/>
          <w:szCs w:val="21"/>
        </w:rPr>
        <w:t xml:space="preserve">第二章 </w:t>
      </w:r>
      <w:r>
        <w:rPr>
          <w:rFonts w:ascii="黑体" w:eastAsia="黑体" w:hAnsi="仿宋" w:cs="宋体" w:hint="eastAsia"/>
          <w:kern w:val="0"/>
          <w:szCs w:val="21"/>
        </w:rPr>
        <w:t xml:space="preserve"> </w:t>
      </w:r>
      <w:r w:rsidRPr="00D645F3">
        <w:rPr>
          <w:rFonts w:ascii="黑体" w:eastAsia="黑体" w:hAnsi="仿宋" w:cs="宋体" w:hint="eastAsia"/>
          <w:kern w:val="0"/>
          <w:szCs w:val="21"/>
        </w:rPr>
        <w:t>招生机构及工作职责</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第四条</w:t>
      </w:r>
      <w:r w:rsidRPr="00D645F3">
        <w:rPr>
          <w:rFonts w:ascii="宋体" w:eastAsia="汉仪书宋一简" w:hAnsi="宋体" w:hint="eastAsia"/>
          <w:kern w:val="0"/>
          <w:szCs w:val="21"/>
        </w:rPr>
        <w:t>  </w:t>
      </w:r>
      <w:r w:rsidRPr="00D645F3">
        <w:rPr>
          <w:rFonts w:ascii="汉仪书宋一简" w:eastAsia="汉仪书宋一简" w:hAnsi="仿宋" w:cs="宋体" w:hint="eastAsia"/>
          <w:kern w:val="0"/>
          <w:szCs w:val="21"/>
        </w:rPr>
        <w:t>承德护理职业学院招生办公室全面负责承德护理职业学院的普通高等学校招生及成人教育招生工作。</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第五条</w:t>
      </w:r>
      <w:r w:rsidRPr="00D645F3">
        <w:rPr>
          <w:rFonts w:ascii="宋体" w:eastAsia="汉仪书宋一简" w:hAnsi="宋体" w:hint="eastAsia"/>
          <w:kern w:val="0"/>
          <w:szCs w:val="21"/>
        </w:rPr>
        <w:t>  </w:t>
      </w:r>
      <w:r w:rsidRPr="00D645F3">
        <w:rPr>
          <w:rFonts w:ascii="汉仪书宋一简" w:eastAsia="汉仪书宋一简" w:hAnsi="仿宋" w:cs="宋体" w:hint="eastAsia"/>
          <w:kern w:val="0"/>
          <w:szCs w:val="21"/>
        </w:rPr>
        <w:t>承德护理职业学院招生录取工作执行教育部规定的“学校负责，招办监督”的录取体制，在各省（自治区、直辖市）招生委员会统一组织领导下进行。</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第六条</w:t>
      </w:r>
      <w:r w:rsidRPr="00D645F3">
        <w:rPr>
          <w:rFonts w:ascii="宋体" w:eastAsia="汉仪书宋一简" w:hAnsi="宋体" w:hint="eastAsia"/>
          <w:kern w:val="0"/>
          <w:szCs w:val="21"/>
        </w:rPr>
        <w:t>  </w:t>
      </w:r>
      <w:r w:rsidRPr="00D645F3">
        <w:rPr>
          <w:rFonts w:ascii="汉仪书宋一简" w:eastAsia="汉仪书宋一简" w:hAnsi="仿宋" w:cs="宋体" w:hint="eastAsia"/>
          <w:kern w:val="0"/>
          <w:szCs w:val="21"/>
        </w:rPr>
        <w:t>承德护理职业学院普通高考招生对象为参加当年</w:t>
      </w:r>
      <w:r w:rsidRPr="00D645F3">
        <w:rPr>
          <w:rFonts w:ascii="汉仪书宋一简" w:eastAsia="汉仪书宋一简" w:hAnsi="仿宋" w:cs="Arial" w:hint="eastAsia"/>
          <w:kern w:val="0"/>
          <w:szCs w:val="21"/>
        </w:rPr>
        <w:t>普通高等学校招生全国统一考试或</w:t>
      </w:r>
      <w:r w:rsidRPr="00D645F3">
        <w:rPr>
          <w:rFonts w:ascii="汉仪书宋一简" w:eastAsia="汉仪书宋一简" w:hAnsi="仿宋" w:cs="宋体" w:hint="eastAsia"/>
          <w:kern w:val="0"/>
          <w:szCs w:val="21"/>
        </w:rPr>
        <w:t>河北省普通高等学校对口招收中等职业学校毕业生考试</w:t>
      </w:r>
      <w:r w:rsidRPr="00D645F3">
        <w:rPr>
          <w:rFonts w:ascii="汉仪书宋一简" w:eastAsia="汉仪书宋一简" w:hAnsi="仿宋" w:cs="Arial" w:hint="eastAsia"/>
          <w:kern w:val="0"/>
          <w:szCs w:val="21"/>
        </w:rPr>
        <w:t>的考生，成人招生对象为参加我省成人高考的考生</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第七条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承德护理职业学院招生办公室主要招生工作职责如下：</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1</w:t>
      </w:r>
      <w:r w:rsidRPr="00D645F3">
        <w:rPr>
          <w:rFonts w:ascii="汉仪书宋一简" w:eastAsia="汉仪书宋一简" w:hAnsi="仿宋" w:cs="宋体" w:hint="eastAsia"/>
          <w:kern w:val="0"/>
          <w:szCs w:val="21"/>
        </w:rPr>
        <w:t>、编报当年普通高考招生计划、河北省对口招生计划（以下简称招生计划）、成人招生计划；</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2</w:t>
      </w:r>
      <w:r w:rsidRPr="00D645F3">
        <w:rPr>
          <w:rFonts w:ascii="汉仪书宋一简" w:eastAsia="汉仪书宋一简" w:hAnsi="仿宋" w:cs="宋体" w:hint="eastAsia"/>
          <w:kern w:val="0"/>
          <w:szCs w:val="21"/>
        </w:rPr>
        <w:t>、制定当年普通高考、成人高考招生章程；</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3</w:t>
      </w:r>
      <w:r w:rsidRPr="00D645F3">
        <w:rPr>
          <w:rFonts w:ascii="汉仪书宋一简" w:eastAsia="汉仪书宋一简" w:hAnsi="仿宋" w:cs="宋体" w:hint="eastAsia"/>
          <w:kern w:val="0"/>
          <w:szCs w:val="21"/>
        </w:rPr>
        <w:t>、印制招生简章；</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4</w:t>
      </w:r>
      <w:r w:rsidRPr="00D645F3">
        <w:rPr>
          <w:rFonts w:ascii="汉仪书宋一简" w:eastAsia="汉仪书宋一简" w:hAnsi="仿宋" w:cs="宋体" w:hint="eastAsia"/>
          <w:kern w:val="0"/>
          <w:szCs w:val="21"/>
        </w:rPr>
        <w:t>、作好招生宣传；</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5</w:t>
      </w:r>
      <w:r w:rsidRPr="00D645F3">
        <w:rPr>
          <w:rFonts w:ascii="汉仪书宋一简" w:eastAsia="汉仪书宋一简" w:hAnsi="仿宋" w:cs="宋体" w:hint="eastAsia"/>
          <w:kern w:val="0"/>
          <w:szCs w:val="21"/>
        </w:rPr>
        <w:t>、提供招生咨询；</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6</w:t>
      </w:r>
      <w:r w:rsidRPr="00D645F3">
        <w:rPr>
          <w:rFonts w:ascii="汉仪书宋一简" w:eastAsia="汉仪书宋一简" w:hAnsi="仿宋" w:cs="宋体" w:hint="eastAsia"/>
          <w:kern w:val="0"/>
          <w:szCs w:val="21"/>
        </w:rPr>
        <w:t>、对招生录取人员进行培训；</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7</w:t>
      </w:r>
      <w:r w:rsidRPr="00D645F3">
        <w:rPr>
          <w:rFonts w:ascii="汉仪书宋一简" w:eastAsia="汉仪书宋一简" w:hAnsi="仿宋" w:cs="宋体" w:hint="eastAsia"/>
          <w:kern w:val="0"/>
          <w:szCs w:val="21"/>
        </w:rPr>
        <w:t>、作好招生录取工作；</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8</w:t>
      </w:r>
      <w:r w:rsidRPr="00D645F3">
        <w:rPr>
          <w:rFonts w:ascii="汉仪书宋一简" w:eastAsia="汉仪书宋一简" w:hAnsi="仿宋" w:cs="宋体" w:hint="eastAsia"/>
          <w:kern w:val="0"/>
          <w:szCs w:val="21"/>
        </w:rPr>
        <w:t>、作好新生报到、复审</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事后处理和与相关系部及其它相关部门的工作</w:t>
      </w:r>
      <w:r>
        <w:rPr>
          <w:rFonts w:ascii="汉仪书宋一简" w:eastAsia="汉仪书宋一简" w:hAnsi="仿宋" w:cs="宋体" w:hint="eastAsia"/>
          <w:kern w:val="0"/>
          <w:szCs w:val="21"/>
        </w:rPr>
        <w:t>交接</w:t>
      </w:r>
      <w:r w:rsidRPr="00D645F3">
        <w:rPr>
          <w:rFonts w:ascii="汉仪书宋一简" w:eastAsia="汉仪书宋一简" w:hAnsi="仿宋" w:cs="宋体" w:hint="eastAsia"/>
          <w:kern w:val="0"/>
          <w:szCs w:val="21"/>
        </w:rPr>
        <w:t>；</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9</w:t>
      </w:r>
      <w:r w:rsidRPr="00D645F3">
        <w:rPr>
          <w:rFonts w:ascii="汉仪书宋一简" w:eastAsia="汉仪书宋一简" w:hAnsi="仿宋" w:cs="宋体" w:hint="eastAsia"/>
          <w:kern w:val="0"/>
          <w:szCs w:val="21"/>
        </w:rPr>
        <w:t>、归档整理招生文件与录取名单，做好总结，为以后的招生工作提供依据。</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10</w:t>
      </w:r>
      <w:r w:rsidRPr="00D645F3">
        <w:rPr>
          <w:rFonts w:ascii="汉仪书宋一简" w:eastAsia="汉仪书宋一简" w:hAnsi="仿宋" w:cs="宋体" w:hint="eastAsia"/>
          <w:kern w:val="0"/>
          <w:szCs w:val="21"/>
        </w:rPr>
        <w:t>、其他详细职责另行规定。</w:t>
      </w:r>
    </w:p>
    <w:p w:rsidR="00BF0103" w:rsidRPr="00D645F3" w:rsidRDefault="00BF0103" w:rsidP="00BF0103">
      <w:pPr>
        <w:widowControl/>
        <w:spacing w:beforeLines="50" w:afterLines="50"/>
        <w:jc w:val="center"/>
        <w:rPr>
          <w:rFonts w:ascii="黑体" w:eastAsia="黑体" w:hAnsi="仿宋" w:cs="宋体" w:hint="eastAsia"/>
          <w:kern w:val="0"/>
          <w:szCs w:val="21"/>
        </w:rPr>
      </w:pPr>
      <w:r w:rsidRPr="00D645F3">
        <w:rPr>
          <w:rFonts w:ascii="黑体" w:eastAsia="黑体" w:hAnsi="仿宋" w:cs="宋体" w:hint="eastAsia"/>
          <w:kern w:val="0"/>
          <w:szCs w:val="21"/>
        </w:rPr>
        <w:t>第三章  招生计划</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第八条</w:t>
      </w:r>
      <w:r w:rsidRPr="00D645F3">
        <w:rPr>
          <w:rFonts w:ascii="宋体" w:eastAsia="汉仪书宋一简" w:hAnsi="宋体" w:hint="eastAsia"/>
          <w:kern w:val="0"/>
          <w:szCs w:val="21"/>
        </w:rPr>
        <w:t>  </w:t>
      </w:r>
      <w:r>
        <w:rPr>
          <w:rFonts w:ascii="汉仪书宋一简" w:eastAsia="汉仪书宋一简" w:hAnsi="仿宋" w:cs="宋体" w:hint="eastAsia"/>
          <w:kern w:val="0"/>
          <w:szCs w:val="21"/>
        </w:rPr>
        <w:t>招生办公室必须根据社会的需要、学校发展的要求和</w:t>
      </w:r>
      <w:r w:rsidRPr="00D645F3">
        <w:rPr>
          <w:rFonts w:ascii="汉仪书宋一简" w:eastAsia="汉仪书宋一简" w:hAnsi="仿宋" w:cs="宋体" w:hint="eastAsia"/>
          <w:kern w:val="0"/>
          <w:szCs w:val="21"/>
        </w:rPr>
        <w:t>实际情况，科学合理的制定当年招生计划。</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第九条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负责学院招生专业的上报申请工作、</w:t>
      </w:r>
      <w:r w:rsidRPr="00D645F3">
        <w:rPr>
          <w:rFonts w:ascii="汉仪书宋一简" w:eastAsia="汉仪书宋一简" w:hAnsi="仿宋" w:cs="宋体" w:hint="eastAsia"/>
          <w:kern w:val="0"/>
          <w:szCs w:val="21"/>
        </w:rPr>
        <w:t>当年招生专业由学院招生领导小组确定。</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第十条</w:t>
      </w:r>
      <w:r w:rsidRPr="00D645F3">
        <w:rPr>
          <w:rFonts w:ascii="宋体" w:eastAsia="汉仪书宋一简" w:hAnsi="宋体" w:hint="eastAsia"/>
          <w:kern w:val="0"/>
          <w:szCs w:val="21"/>
        </w:rPr>
        <w:t>  </w:t>
      </w:r>
      <w:r w:rsidRPr="00D645F3">
        <w:rPr>
          <w:rFonts w:ascii="汉仪书宋一简" w:eastAsia="汉仪书宋一简" w:hAnsi="仿宋" w:cs="宋体" w:hint="eastAsia"/>
          <w:kern w:val="0"/>
          <w:szCs w:val="21"/>
        </w:rPr>
        <w:t>招生计划必须分别在教育部普通高校招生计划管理系统和成人高校招生计划管理系统里进行编制。</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第十一条</w:t>
      </w:r>
      <w:r w:rsidRPr="00D645F3">
        <w:rPr>
          <w:rFonts w:ascii="宋体" w:eastAsia="汉仪书宋一简" w:hAnsi="宋体" w:hint="eastAsia"/>
          <w:kern w:val="0"/>
          <w:szCs w:val="21"/>
        </w:rPr>
        <w:t>  </w:t>
      </w:r>
      <w:r w:rsidRPr="00D645F3">
        <w:rPr>
          <w:rFonts w:ascii="汉仪书宋一简" w:eastAsia="汉仪书宋一简" w:hAnsi="仿宋" w:cs="宋体" w:hint="eastAsia"/>
          <w:kern w:val="0"/>
          <w:szCs w:val="21"/>
        </w:rPr>
        <w:t>招生计划必须经过省教育厅核准后方能对社会公布。</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第十二条</w:t>
      </w:r>
      <w:r w:rsidRPr="00D645F3">
        <w:rPr>
          <w:rFonts w:ascii="宋体" w:eastAsia="汉仪书宋一简" w:hAnsi="宋体" w:hint="eastAsia"/>
          <w:kern w:val="0"/>
          <w:szCs w:val="21"/>
        </w:rPr>
        <w:t>  </w:t>
      </w:r>
      <w:r w:rsidRPr="00D645F3">
        <w:rPr>
          <w:rFonts w:ascii="汉仪书宋一简" w:eastAsia="汉仪书宋一简" w:hAnsi="仿宋" w:cs="宋体" w:hint="eastAsia"/>
          <w:kern w:val="0"/>
          <w:szCs w:val="21"/>
        </w:rPr>
        <w:t>各省招生计划由各省招办负责对社会公布。</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第十三条</w:t>
      </w:r>
      <w:r w:rsidRPr="00D645F3">
        <w:rPr>
          <w:rFonts w:ascii="宋体" w:eastAsia="汉仪书宋一简" w:hAnsi="宋体" w:hint="eastAsia"/>
          <w:kern w:val="0"/>
          <w:szCs w:val="21"/>
        </w:rPr>
        <w:t>  </w:t>
      </w:r>
      <w:r w:rsidRPr="00D645F3">
        <w:rPr>
          <w:rFonts w:ascii="汉仪书宋一简" w:eastAsia="汉仪书宋一简" w:hAnsi="仿宋" w:cs="宋体" w:hint="eastAsia"/>
          <w:kern w:val="0"/>
          <w:szCs w:val="21"/>
        </w:rPr>
        <w:t>招生计划确定以后，任何人不得私自修改。</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lastRenderedPageBreak/>
        <w:t>第十四条</w:t>
      </w:r>
      <w:r w:rsidRPr="00D645F3">
        <w:rPr>
          <w:rFonts w:ascii="宋体" w:eastAsia="汉仪书宋一简" w:hAnsi="宋体" w:hint="eastAsia"/>
          <w:kern w:val="0"/>
          <w:szCs w:val="21"/>
        </w:rPr>
        <w:t>  </w:t>
      </w:r>
      <w:r w:rsidRPr="00D645F3">
        <w:rPr>
          <w:rFonts w:ascii="汉仪书宋一简" w:eastAsia="汉仪书宋一简" w:hAnsi="仿宋" w:cs="宋体" w:hint="eastAsia"/>
          <w:kern w:val="0"/>
          <w:szCs w:val="21"/>
        </w:rPr>
        <w:t>如在录取过程中确实需要修改招生计划的，必须经过省教育厅批准、教育部同意，在教育部高校招生计划管理系统里进行计划调整。</w:t>
      </w:r>
    </w:p>
    <w:p w:rsidR="00BF0103" w:rsidRPr="00D645F3" w:rsidRDefault="00BF0103" w:rsidP="00BF0103">
      <w:pPr>
        <w:widowControl/>
        <w:spacing w:beforeLines="50" w:afterLines="50"/>
        <w:jc w:val="center"/>
        <w:rPr>
          <w:rFonts w:ascii="黑体" w:eastAsia="黑体" w:hAnsi="仿宋" w:cs="宋体" w:hint="eastAsia"/>
          <w:kern w:val="0"/>
          <w:szCs w:val="21"/>
        </w:rPr>
      </w:pPr>
      <w:r w:rsidRPr="00D645F3">
        <w:rPr>
          <w:rFonts w:ascii="黑体" w:eastAsia="黑体" w:hAnsi="仿宋" w:cs="宋体" w:hint="eastAsia"/>
          <w:kern w:val="0"/>
          <w:szCs w:val="21"/>
        </w:rPr>
        <w:t>第四章  招生章程</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第十五条</w:t>
      </w:r>
      <w:r w:rsidRPr="00D645F3">
        <w:rPr>
          <w:rFonts w:ascii="宋体" w:eastAsia="汉仪书宋一简" w:hAnsi="宋体" w:hint="eastAsia"/>
          <w:kern w:val="0"/>
          <w:szCs w:val="21"/>
        </w:rPr>
        <w:t xml:space="preserve">  </w:t>
      </w:r>
      <w:r w:rsidRPr="00D645F3">
        <w:rPr>
          <w:rFonts w:ascii="汉仪书宋一简" w:eastAsia="汉仪书宋一简" w:hAnsi="仿宋" w:cs="宋体" w:hint="eastAsia"/>
          <w:kern w:val="0"/>
          <w:szCs w:val="21"/>
        </w:rPr>
        <w:t>高校招生章程（以下简称招生章程）是高等学校向社会公布有关招生省信息的主要形式。</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第十六条</w:t>
      </w:r>
      <w:r w:rsidRPr="00D645F3">
        <w:rPr>
          <w:rFonts w:ascii="宋体" w:eastAsia="汉仪书宋一简" w:hAnsi="宋体" w:hint="eastAsia"/>
          <w:kern w:val="0"/>
          <w:szCs w:val="21"/>
        </w:rPr>
        <w:t>  </w:t>
      </w:r>
      <w:r w:rsidRPr="00D645F3">
        <w:rPr>
          <w:rFonts w:ascii="汉仪书宋一简" w:eastAsia="汉仪书宋一简" w:hAnsi="仿宋" w:cs="宋体" w:hint="eastAsia"/>
          <w:kern w:val="0"/>
          <w:szCs w:val="21"/>
        </w:rPr>
        <w:t>招生章程的内容必须真实、准确、表述规范，不得有欺骗、隐瞒、模糊的表述。</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第十七条</w:t>
      </w:r>
      <w:r w:rsidRPr="00D645F3">
        <w:rPr>
          <w:rFonts w:ascii="宋体" w:eastAsia="汉仪书宋一简" w:hAnsi="宋体" w:hint="eastAsia"/>
          <w:kern w:val="0"/>
          <w:szCs w:val="21"/>
        </w:rPr>
        <w:t>  </w:t>
      </w:r>
      <w:r w:rsidRPr="00D645F3">
        <w:rPr>
          <w:rFonts w:ascii="汉仪书宋一简" w:eastAsia="汉仪书宋一简" w:hAnsi="仿宋" w:cs="宋体" w:hint="eastAsia"/>
          <w:kern w:val="0"/>
          <w:szCs w:val="21"/>
        </w:rPr>
        <w:t>招生章程必须经过省教育厅审核、备案通过后方能对社会进行公布。</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第十八条</w:t>
      </w:r>
      <w:r w:rsidRPr="00D645F3">
        <w:rPr>
          <w:rFonts w:ascii="宋体" w:eastAsia="汉仪书宋一简" w:hAnsi="宋体" w:hint="eastAsia"/>
          <w:kern w:val="0"/>
          <w:szCs w:val="21"/>
        </w:rPr>
        <w:t>  </w:t>
      </w:r>
      <w:r w:rsidRPr="00D645F3">
        <w:rPr>
          <w:rFonts w:ascii="汉仪书宋一简" w:eastAsia="汉仪书宋一简" w:hAnsi="仿宋" w:cs="宋体" w:hint="eastAsia"/>
          <w:kern w:val="0"/>
          <w:szCs w:val="21"/>
        </w:rPr>
        <w:t>招生章程经过省教育厅审核、备案通过后，不得作任何修改。</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第十九条</w:t>
      </w:r>
      <w:r w:rsidRPr="00D645F3">
        <w:rPr>
          <w:rFonts w:ascii="宋体" w:eastAsia="汉仪书宋一简" w:hAnsi="宋体" w:hint="eastAsia"/>
          <w:kern w:val="0"/>
          <w:szCs w:val="21"/>
        </w:rPr>
        <w:t>  </w:t>
      </w:r>
      <w:r w:rsidRPr="00D645F3">
        <w:rPr>
          <w:rFonts w:ascii="汉仪书宋一简" w:eastAsia="汉仪书宋一简" w:hAnsi="仿宋" w:cs="宋体" w:hint="eastAsia"/>
          <w:kern w:val="0"/>
          <w:szCs w:val="21"/>
        </w:rPr>
        <w:t>招生章程主要内容包括：学校全称、校址（分校、校区等须注明）、办学性质、办学层次、办学类型、分专业招生人数及有关说明、外语语种要求、经批准的男女生比例、身体健康状况要求、录取规则、学费标准、颁发学历证书的相关说明、联系电话、网址以及其他须知等。</w:t>
      </w:r>
    </w:p>
    <w:p w:rsidR="00BF0103" w:rsidRPr="00D645F3" w:rsidRDefault="00BF0103" w:rsidP="00BF0103">
      <w:pPr>
        <w:widowControl/>
        <w:spacing w:beforeLines="50" w:afterLines="50"/>
        <w:jc w:val="center"/>
        <w:rPr>
          <w:rFonts w:ascii="黑体" w:eastAsia="黑体" w:hAnsi="仿宋" w:cs="宋体" w:hint="eastAsia"/>
          <w:kern w:val="0"/>
          <w:szCs w:val="21"/>
        </w:rPr>
      </w:pPr>
      <w:r w:rsidRPr="00D645F3">
        <w:rPr>
          <w:rFonts w:ascii="黑体" w:eastAsia="黑体" w:hAnsi="仿宋" w:cs="宋体" w:hint="eastAsia"/>
          <w:kern w:val="0"/>
          <w:szCs w:val="21"/>
        </w:rPr>
        <w:t>第五章  招生宣传</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第二十条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招生宣传的原则是，在节约经费的前提下，有效地进行招生宣传工作，提高学校的知名度。</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第二十一条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宣传材料所需的文字、图片，必须经过严格的校对与筛选，不得进行违规或虚假宣传。</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第二十二条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宣传工作应当积极地通过媒体、咨询会、网络、电话、信函、赴各地</w:t>
      </w:r>
      <w:r>
        <w:rPr>
          <w:rFonts w:ascii="汉仪书宋一简" w:eastAsia="汉仪书宋一简" w:hAnsi="仿宋" w:cs="宋体" w:hint="eastAsia"/>
          <w:kern w:val="0"/>
          <w:szCs w:val="21"/>
        </w:rPr>
        <w:t>现场</w:t>
      </w:r>
      <w:r w:rsidRPr="00D645F3">
        <w:rPr>
          <w:rFonts w:ascii="汉仪书宋一简" w:eastAsia="汉仪书宋一简" w:hAnsi="仿宋" w:cs="宋体" w:hint="eastAsia"/>
          <w:kern w:val="0"/>
          <w:szCs w:val="21"/>
        </w:rPr>
        <w:t>宣传</w:t>
      </w:r>
      <w:r>
        <w:rPr>
          <w:rFonts w:ascii="汉仪书宋一简" w:eastAsia="汉仪书宋一简" w:hAnsi="仿宋" w:cs="宋体" w:hint="eastAsia"/>
          <w:kern w:val="0"/>
          <w:szCs w:val="21"/>
        </w:rPr>
        <w:t>推介</w:t>
      </w:r>
      <w:r w:rsidRPr="00D645F3">
        <w:rPr>
          <w:rFonts w:ascii="汉仪书宋一简" w:eastAsia="汉仪书宋一简" w:hAnsi="仿宋" w:cs="宋体" w:hint="eastAsia"/>
          <w:kern w:val="0"/>
          <w:szCs w:val="21"/>
        </w:rPr>
        <w:t>等多种方式进行。</w:t>
      </w:r>
    </w:p>
    <w:p w:rsidR="00BF0103" w:rsidRPr="00D645F3" w:rsidRDefault="00BF0103" w:rsidP="00BF0103">
      <w:pPr>
        <w:widowControl/>
        <w:spacing w:beforeLines="50" w:afterLines="50"/>
        <w:jc w:val="center"/>
        <w:rPr>
          <w:rFonts w:ascii="黑体" w:eastAsia="黑体" w:hAnsi="仿宋" w:cs="宋体" w:hint="eastAsia"/>
          <w:kern w:val="0"/>
          <w:szCs w:val="21"/>
        </w:rPr>
      </w:pPr>
      <w:r w:rsidRPr="00D645F3">
        <w:rPr>
          <w:rFonts w:ascii="黑体" w:eastAsia="黑体" w:hAnsi="仿宋" w:cs="宋体" w:hint="eastAsia"/>
          <w:kern w:val="0"/>
          <w:szCs w:val="21"/>
        </w:rPr>
        <w:t>第六章  录取工作</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第二十三条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普通高等学校及成人高等学校招生录取工作（以下简称录取工作）在教育部、各省招办、学校招生工作领导小组的领导下，遵循</w:t>
      </w:r>
      <w:r w:rsidRPr="00D645F3">
        <w:rPr>
          <w:rFonts w:ascii="汉仪书宋一简" w:eastAsia="汉仪书宋一简" w:hAnsi="仿宋" w:hint="eastAsia"/>
          <w:kern w:val="0"/>
          <w:szCs w:val="21"/>
        </w:rPr>
        <w:t>“</w:t>
      </w:r>
      <w:r w:rsidRPr="00D645F3">
        <w:rPr>
          <w:rFonts w:ascii="汉仪书宋一简" w:eastAsia="汉仪书宋一简" w:hAnsi="仿宋" w:cs="宋体" w:hint="eastAsia"/>
          <w:kern w:val="0"/>
          <w:szCs w:val="21"/>
        </w:rPr>
        <w:t>学校负责，招办监督</w:t>
      </w:r>
      <w:r w:rsidRPr="00D645F3">
        <w:rPr>
          <w:rFonts w:ascii="汉仪书宋一简" w:eastAsia="汉仪书宋一简" w:hAnsi="仿宋" w:hint="eastAsia"/>
          <w:kern w:val="0"/>
          <w:szCs w:val="21"/>
        </w:rPr>
        <w:t>”</w:t>
      </w:r>
      <w:r w:rsidRPr="00D645F3">
        <w:rPr>
          <w:rFonts w:ascii="汉仪书宋一简" w:eastAsia="汉仪书宋一简" w:hAnsi="仿宋" w:cs="宋体" w:hint="eastAsia"/>
          <w:kern w:val="0"/>
          <w:szCs w:val="21"/>
        </w:rPr>
        <w:t>的录取体制，由招生办公室组织实施。</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第二十四条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录取工作遵循“公平竞争、公正选拔、公开程序，择优录取”的原则。</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第二十五条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录取工作实行计算机远程网上录取。</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第二十六条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在录取工作开始之前，必须有专业人员对录取用的计算机、网络等设备进行调试，确保录取工作的顺利进行。</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第二十七条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在录取工作开始之前，必须对录取工作人员进行全面的法律、业务培训。</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第二十八条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录取工作必须实行“六公开”：</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1</w:t>
      </w:r>
      <w:r w:rsidRPr="00D645F3">
        <w:rPr>
          <w:rFonts w:ascii="汉仪书宋一简" w:eastAsia="汉仪书宋一简" w:hAnsi="仿宋" w:cs="宋体" w:hint="eastAsia"/>
          <w:kern w:val="0"/>
          <w:szCs w:val="21"/>
        </w:rPr>
        <w:t>、招生政策公开；</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2</w:t>
      </w:r>
      <w:r w:rsidRPr="00D645F3">
        <w:rPr>
          <w:rFonts w:ascii="汉仪书宋一简" w:eastAsia="汉仪书宋一简" w:hAnsi="仿宋" w:cs="宋体" w:hint="eastAsia"/>
          <w:kern w:val="0"/>
          <w:szCs w:val="21"/>
        </w:rPr>
        <w:t>、高校招生资格及有关考生资格公开；</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3</w:t>
      </w:r>
      <w:r w:rsidRPr="00D645F3">
        <w:rPr>
          <w:rFonts w:ascii="汉仪书宋一简" w:eastAsia="汉仪书宋一简" w:hAnsi="仿宋" w:cs="宋体" w:hint="eastAsia"/>
          <w:kern w:val="0"/>
          <w:szCs w:val="21"/>
        </w:rPr>
        <w:t>、招生计划公开；</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4</w:t>
      </w:r>
      <w:r w:rsidRPr="00D645F3">
        <w:rPr>
          <w:rFonts w:ascii="汉仪书宋一简" w:eastAsia="汉仪书宋一简" w:hAnsi="仿宋" w:cs="宋体" w:hint="eastAsia"/>
          <w:kern w:val="0"/>
          <w:szCs w:val="21"/>
        </w:rPr>
        <w:t>、录取信息公开；</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5</w:t>
      </w:r>
      <w:r w:rsidRPr="00D645F3">
        <w:rPr>
          <w:rFonts w:ascii="汉仪书宋一简" w:eastAsia="汉仪书宋一简" w:hAnsi="仿宋" w:cs="宋体" w:hint="eastAsia"/>
          <w:kern w:val="0"/>
          <w:szCs w:val="21"/>
        </w:rPr>
        <w:t>、考生咨询及申诉渠道公开；</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6</w:t>
      </w:r>
      <w:r w:rsidRPr="00D645F3">
        <w:rPr>
          <w:rFonts w:ascii="汉仪书宋一简" w:eastAsia="汉仪书宋一简" w:hAnsi="仿宋" w:cs="宋体" w:hint="eastAsia"/>
          <w:kern w:val="0"/>
          <w:szCs w:val="21"/>
        </w:rPr>
        <w:t>、重大违规事件处理结果公开。</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第二十九条</w:t>
      </w:r>
      <w:r w:rsidRPr="00D645F3">
        <w:rPr>
          <w:rFonts w:ascii="宋体" w:eastAsia="汉仪书宋一简" w:hAnsi="宋体" w:hint="eastAsia"/>
          <w:kern w:val="0"/>
          <w:szCs w:val="21"/>
        </w:rPr>
        <w:t>  </w:t>
      </w:r>
      <w:r w:rsidRPr="00D645F3">
        <w:rPr>
          <w:rFonts w:ascii="汉仪书宋一简" w:eastAsia="汉仪书宋一简" w:hAnsi="仿宋" w:cs="宋体" w:hint="eastAsia"/>
          <w:kern w:val="0"/>
          <w:szCs w:val="21"/>
        </w:rPr>
        <w:t>招生录取工作人员应当认真履行工作职责，在招生过程中，严格执行招生工作“六不准”制度。如有违反，一经查实，视其情节轻重给予纪律处分，构成犯罪的移交司法机关追究刑事责任。</w:t>
      </w:r>
      <w:r>
        <w:rPr>
          <w:rFonts w:ascii="汉仪书宋一简" w:eastAsia="汉仪书宋一简" w:hAnsi="仿宋" w:cs="宋体" w:hint="eastAsia"/>
          <w:kern w:val="0"/>
          <w:szCs w:val="21"/>
        </w:rPr>
        <w:t>“六不准”制度：</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1</w:t>
      </w:r>
      <w:r w:rsidRPr="00D645F3">
        <w:rPr>
          <w:rFonts w:ascii="汉仪书宋一简" w:eastAsia="汉仪书宋一简" w:hAnsi="仿宋" w:cs="宋体" w:hint="eastAsia"/>
          <w:kern w:val="0"/>
          <w:szCs w:val="21"/>
        </w:rPr>
        <w:t>、不准违反国家有关招生规定；</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2</w:t>
      </w:r>
      <w:r w:rsidRPr="00D645F3">
        <w:rPr>
          <w:rFonts w:ascii="汉仪书宋一简" w:eastAsia="汉仪书宋一简" w:hAnsi="仿宋" w:cs="宋体" w:hint="eastAsia"/>
          <w:kern w:val="0"/>
          <w:szCs w:val="21"/>
        </w:rPr>
        <w:t>、不准徇私舞弊、弄虚作假；</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lastRenderedPageBreak/>
        <w:t>3</w:t>
      </w:r>
      <w:r w:rsidRPr="00D645F3">
        <w:rPr>
          <w:rFonts w:ascii="汉仪书宋一简" w:eastAsia="汉仪书宋一简" w:hAnsi="仿宋" w:cs="宋体" w:hint="eastAsia"/>
          <w:kern w:val="0"/>
          <w:szCs w:val="21"/>
        </w:rPr>
        <w:t>、不准采取任何方式影响、干扰招生工作正常秩序；</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4</w:t>
      </w:r>
      <w:r w:rsidRPr="00D645F3">
        <w:rPr>
          <w:rFonts w:ascii="汉仪书宋一简" w:eastAsia="汉仪书宋一简" w:hAnsi="仿宋" w:cs="宋体" w:hint="eastAsia"/>
          <w:kern w:val="0"/>
          <w:szCs w:val="21"/>
        </w:rPr>
        <w:t>、不准协助、参与任何中介机构或个人组织的非法招生活动；</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5</w:t>
      </w:r>
      <w:r w:rsidRPr="00D645F3">
        <w:rPr>
          <w:rFonts w:ascii="汉仪书宋一简" w:eastAsia="汉仪书宋一简" w:hAnsi="仿宋" w:cs="宋体" w:hint="eastAsia"/>
          <w:kern w:val="0"/>
          <w:szCs w:val="21"/>
        </w:rPr>
        <w:t>、不准索取或接受考生及家长的现金、有价证券、礼品；</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汉仪书宋一简" w:eastAsia="汉仪书宋一简" w:hAnsi="仿宋" w:hint="eastAsia"/>
          <w:kern w:val="0"/>
          <w:szCs w:val="21"/>
        </w:rPr>
        <w:t>6</w:t>
      </w:r>
      <w:r w:rsidRPr="00D645F3">
        <w:rPr>
          <w:rFonts w:ascii="汉仪书宋一简" w:eastAsia="汉仪书宋一简" w:hAnsi="仿宋" w:cs="宋体" w:hint="eastAsia"/>
          <w:kern w:val="0"/>
          <w:szCs w:val="21"/>
        </w:rPr>
        <w:t>、不准以任何理由向考生及家长收取与招生录取挂钩的任何费用。</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第三十条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录取批次、录取时间由各省招办统一安排。</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第三十一条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享受政策加分的考生，在录取过程中遵照国家规定执行。</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第三十二条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在录取过程中，录取工作人员必须认真细致的阅览考生电子档案。</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第三十三条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在录取过程中，不得出现歧视残疾、缺陷、疾病考生的现象。</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第三十四条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对于体检、政审不合格的考生或因其他原因确实不能录取的考生，在省招办同意后方能作退档处理，同时说明退档原因。</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第三十五条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不得更改考生的档案、成绩、志愿。</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第三十六条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不得违规录取考生，不得招收计划外考生。</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第三十七条</w:t>
      </w:r>
      <w:r w:rsidRPr="00D645F3">
        <w:rPr>
          <w:rFonts w:ascii="宋体"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每个批次录取结束后，必须及时在学校网站上公布录取名单，打印发放录取通知书。</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第三十八条</w:t>
      </w:r>
      <w:r w:rsidRPr="00D645F3">
        <w:rPr>
          <w:rFonts w:ascii="汉仪书宋一简" w:eastAsia="汉仪书宋一简" w:hAnsi="宋体" w:hint="eastAsia"/>
          <w:kern w:val="0"/>
          <w:szCs w:val="21"/>
        </w:rPr>
        <w:t xml:space="preserve">  </w:t>
      </w:r>
      <w:r w:rsidRPr="00D645F3">
        <w:rPr>
          <w:rFonts w:ascii="汉仪书宋一简" w:eastAsia="汉仪书宋一简" w:hAnsi="仿宋" w:cs="宋体" w:hint="eastAsia"/>
          <w:kern w:val="0"/>
          <w:szCs w:val="21"/>
        </w:rPr>
        <w:t>任何人不得泄露、出售考生的个人信息。</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第三十九条</w:t>
      </w:r>
      <w:r w:rsidRPr="00D645F3">
        <w:rPr>
          <w:rFonts w:ascii="汉仪书宋一简" w:eastAsia="汉仪书宋一简" w:hAnsi="宋体" w:hint="eastAsia"/>
          <w:kern w:val="0"/>
          <w:szCs w:val="21"/>
        </w:rPr>
        <w:t> </w:t>
      </w:r>
      <w:r w:rsidRPr="00D645F3">
        <w:rPr>
          <w:rFonts w:ascii="汉仪书宋一简" w:eastAsia="汉仪书宋一简" w:hAnsi="仿宋" w:hint="eastAsia"/>
          <w:kern w:val="0"/>
          <w:szCs w:val="21"/>
        </w:rPr>
        <w:t xml:space="preserve"> </w:t>
      </w:r>
      <w:r w:rsidRPr="00D645F3">
        <w:rPr>
          <w:rFonts w:ascii="汉仪书宋一简" w:eastAsia="汉仪书宋一简" w:hAnsi="仿宋" w:cs="宋体" w:hint="eastAsia"/>
          <w:kern w:val="0"/>
          <w:szCs w:val="21"/>
        </w:rPr>
        <w:t>录取结束后，必须及时汇总录取名单，并进行信息统计。</w:t>
      </w:r>
    </w:p>
    <w:p w:rsidR="00BF0103" w:rsidRPr="00D645F3" w:rsidRDefault="00BF0103" w:rsidP="00BF0103">
      <w:pPr>
        <w:widowControl/>
        <w:spacing w:beforeLines="50" w:afterLines="50"/>
        <w:jc w:val="center"/>
        <w:rPr>
          <w:rFonts w:ascii="黑体" w:eastAsia="黑体" w:hAnsi="仿宋" w:cs="宋体" w:hint="eastAsia"/>
          <w:kern w:val="0"/>
          <w:szCs w:val="21"/>
        </w:rPr>
      </w:pPr>
      <w:r w:rsidRPr="00D645F3">
        <w:rPr>
          <w:rFonts w:ascii="黑体" w:eastAsia="黑体" w:hAnsi="仿宋" w:cs="宋体" w:hint="eastAsia"/>
          <w:kern w:val="0"/>
          <w:szCs w:val="21"/>
        </w:rPr>
        <w:t>第七章  新生报到及后续工作</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第四十条</w:t>
      </w:r>
      <w:r w:rsidRPr="00D645F3">
        <w:rPr>
          <w:rFonts w:ascii="汉仪书宋一简" w:eastAsia="汉仪书宋一简" w:hAnsi="宋体" w:hint="eastAsia"/>
          <w:kern w:val="0"/>
          <w:szCs w:val="21"/>
        </w:rPr>
        <w:t xml:space="preserve">  </w:t>
      </w:r>
      <w:r w:rsidRPr="00D645F3">
        <w:rPr>
          <w:rFonts w:ascii="汉仪书宋一简" w:eastAsia="汉仪书宋一简" w:hAnsi="仿宋" w:cs="宋体" w:hint="eastAsia"/>
          <w:kern w:val="0"/>
          <w:szCs w:val="21"/>
        </w:rPr>
        <w:t>新生报到工作</w:t>
      </w:r>
      <w:r>
        <w:rPr>
          <w:rFonts w:ascii="汉仪书宋一简" w:eastAsia="汉仪书宋一简" w:hAnsi="仿宋" w:cs="宋体" w:hint="eastAsia"/>
          <w:kern w:val="0"/>
          <w:szCs w:val="21"/>
        </w:rPr>
        <w:t>在</w:t>
      </w:r>
      <w:r w:rsidRPr="00D645F3">
        <w:rPr>
          <w:rFonts w:ascii="汉仪书宋一简" w:eastAsia="汉仪书宋一简" w:hAnsi="仿宋" w:cs="宋体" w:hint="eastAsia"/>
          <w:kern w:val="0"/>
          <w:szCs w:val="21"/>
        </w:rPr>
        <w:t>学校</w:t>
      </w:r>
      <w:r>
        <w:rPr>
          <w:rFonts w:ascii="汉仪书宋一简" w:eastAsia="汉仪书宋一简" w:hAnsi="仿宋" w:cs="宋体" w:hint="eastAsia"/>
          <w:kern w:val="0"/>
          <w:szCs w:val="21"/>
        </w:rPr>
        <w:t>统一</w:t>
      </w:r>
      <w:r w:rsidRPr="00D645F3">
        <w:rPr>
          <w:rFonts w:ascii="汉仪书宋一简" w:eastAsia="汉仪书宋一简" w:hAnsi="仿宋" w:cs="宋体" w:hint="eastAsia"/>
          <w:kern w:val="0"/>
          <w:szCs w:val="21"/>
        </w:rPr>
        <w:t>领导</w:t>
      </w:r>
      <w:r>
        <w:rPr>
          <w:rFonts w:ascii="汉仪书宋一简" w:eastAsia="汉仪书宋一简" w:hAnsi="仿宋" w:cs="宋体" w:hint="eastAsia"/>
          <w:kern w:val="0"/>
          <w:szCs w:val="21"/>
        </w:rPr>
        <w:t>下进行</w:t>
      </w:r>
      <w:r w:rsidRPr="00D645F3">
        <w:rPr>
          <w:rFonts w:ascii="汉仪书宋一简" w:eastAsia="汉仪书宋一简" w:hAnsi="仿宋" w:cs="宋体" w:hint="eastAsia"/>
          <w:kern w:val="0"/>
          <w:szCs w:val="21"/>
        </w:rPr>
        <w:t>，招生办公室</w:t>
      </w:r>
      <w:r>
        <w:rPr>
          <w:rFonts w:ascii="汉仪书宋一简" w:eastAsia="汉仪书宋一简" w:hAnsi="仿宋" w:cs="宋体" w:hint="eastAsia"/>
          <w:kern w:val="0"/>
          <w:szCs w:val="21"/>
        </w:rPr>
        <w:t>负责</w:t>
      </w:r>
      <w:r w:rsidRPr="00D645F3">
        <w:rPr>
          <w:rFonts w:ascii="汉仪书宋一简" w:eastAsia="汉仪书宋一简" w:hAnsi="仿宋" w:cs="宋体" w:hint="eastAsia"/>
          <w:kern w:val="0"/>
          <w:szCs w:val="21"/>
        </w:rPr>
        <w:t>协调各个相关部门组织实施，确保新生报到工作安全顺利的进行。</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第四十一条</w:t>
      </w:r>
      <w:r w:rsidRPr="00D645F3">
        <w:rPr>
          <w:rFonts w:ascii="汉仪书宋一简" w:eastAsia="汉仪书宋一简" w:hAnsi="宋体" w:hint="eastAsia"/>
          <w:kern w:val="0"/>
          <w:szCs w:val="21"/>
        </w:rPr>
        <w:t xml:space="preserve">  </w:t>
      </w:r>
      <w:r w:rsidRPr="00D645F3">
        <w:rPr>
          <w:rFonts w:ascii="汉仪书宋一简" w:eastAsia="汉仪书宋一简" w:hAnsi="仿宋" w:cs="宋体" w:hint="eastAsia"/>
          <w:kern w:val="0"/>
          <w:szCs w:val="21"/>
        </w:rPr>
        <w:t>新生报到后，及时统计新生报到情况。</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第四十二条</w:t>
      </w:r>
      <w:r w:rsidRPr="00D645F3">
        <w:rPr>
          <w:rFonts w:ascii="汉仪书宋一简" w:eastAsia="汉仪书宋一简" w:hAnsi="宋体" w:hint="eastAsia"/>
          <w:kern w:val="0"/>
          <w:szCs w:val="21"/>
        </w:rPr>
        <w:t xml:space="preserve">  </w:t>
      </w:r>
      <w:r w:rsidRPr="00D645F3">
        <w:rPr>
          <w:rFonts w:ascii="汉仪书宋一简" w:eastAsia="汉仪书宋一简" w:hAnsi="仿宋" w:cs="宋体" w:hint="eastAsia"/>
          <w:kern w:val="0"/>
          <w:szCs w:val="21"/>
        </w:rPr>
        <w:t>及时向各省招办上报未报到考生名单，积极组织补录工作。</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第四十三条</w:t>
      </w:r>
      <w:r w:rsidRPr="00D645F3">
        <w:rPr>
          <w:rFonts w:ascii="汉仪书宋一简" w:eastAsia="汉仪书宋一简" w:hAnsi="宋体" w:hint="eastAsia"/>
          <w:kern w:val="0"/>
          <w:szCs w:val="21"/>
        </w:rPr>
        <w:t xml:space="preserve">  </w:t>
      </w:r>
      <w:r w:rsidRPr="00D645F3">
        <w:rPr>
          <w:rFonts w:ascii="汉仪书宋一简" w:eastAsia="汉仪书宋一简" w:hAnsi="仿宋" w:cs="宋体" w:hint="eastAsia"/>
          <w:kern w:val="0"/>
          <w:szCs w:val="21"/>
        </w:rPr>
        <w:t>补录工作遵照本办法第六章执行。</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第四十四条</w:t>
      </w:r>
      <w:r w:rsidRPr="00D645F3">
        <w:rPr>
          <w:rFonts w:ascii="汉仪书宋一简" w:eastAsia="汉仪书宋一简" w:hAnsi="宋体" w:hint="eastAsia"/>
          <w:kern w:val="0"/>
          <w:szCs w:val="21"/>
        </w:rPr>
        <w:t xml:space="preserve">  </w:t>
      </w:r>
      <w:r w:rsidRPr="00D645F3">
        <w:rPr>
          <w:rFonts w:ascii="汉仪书宋一简" w:eastAsia="汉仪书宋一简" w:hAnsi="仿宋" w:cs="宋体" w:hint="eastAsia"/>
          <w:kern w:val="0"/>
          <w:szCs w:val="21"/>
        </w:rPr>
        <w:t>及时移交考生准考证、录取通知书、电子档案（报名表和体检表）等档案材料。</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第四十五条</w:t>
      </w:r>
      <w:r w:rsidRPr="00D645F3">
        <w:rPr>
          <w:rFonts w:ascii="汉仪书宋一简" w:eastAsia="汉仪书宋一简" w:hAnsi="宋体" w:hint="eastAsia"/>
          <w:kern w:val="0"/>
          <w:szCs w:val="21"/>
        </w:rPr>
        <w:t xml:space="preserve">  </w:t>
      </w:r>
      <w:r w:rsidRPr="00D645F3">
        <w:rPr>
          <w:rFonts w:ascii="汉仪书宋一简" w:eastAsia="汉仪书宋一简" w:hAnsi="仿宋" w:cs="宋体" w:hint="eastAsia"/>
          <w:kern w:val="0"/>
          <w:szCs w:val="21"/>
        </w:rPr>
        <w:t>认真对招生文件、录取名单进行归档整理工作。对当年的招生工作进行总结，为下年招生工作提供依据。</w:t>
      </w:r>
    </w:p>
    <w:p w:rsidR="00BF0103" w:rsidRPr="00D645F3" w:rsidRDefault="00BF0103" w:rsidP="00BF0103">
      <w:pPr>
        <w:widowControl/>
        <w:spacing w:beforeLines="50" w:afterLines="50"/>
        <w:jc w:val="center"/>
        <w:rPr>
          <w:rFonts w:ascii="黑体" w:eastAsia="黑体" w:hAnsi="仿宋" w:cs="宋体" w:hint="eastAsia"/>
          <w:kern w:val="0"/>
          <w:szCs w:val="21"/>
        </w:rPr>
      </w:pPr>
      <w:r w:rsidRPr="00D645F3">
        <w:rPr>
          <w:rFonts w:ascii="黑体" w:eastAsia="黑体" w:hAnsi="仿宋" w:cs="宋体" w:hint="eastAsia"/>
          <w:kern w:val="0"/>
          <w:szCs w:val="21"/>
        </w:rPr>
        <w:t>第八章  监督及违纪违规处理</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第四十六条</w:t>
      </w:r>
      <w:r w:rsidRPr="00D645F3">
        <w:rPr>
          <w:rFonts w:ascii="汉仪书宋一简" w:eastAsia="汉仪书宋一简" w:hAnsi="宋体" w:hint="eastAsia"/>
          <w:kern w:val="0"/>
          <w:szCs w:val="21"/>
        </w:rPr>
        <w:t xml:space="preserve">  </w:t>
      </w:r>
      <w:r w:rsidRPr="00D645F3">
        <w:rPr>
          <w:rFonts w:ascii="汉仪书宋一简" w:eastAsia="汉仪书宋一简" w:hAnsi="仿宋" w:cs="宋体" w:hint="eastAsia"/>
          <w:kern w:val="0"/>
          <w:szCs w:val="21"/>
        </w:rPr>
        <w:t>承德护理职业学院招生工作接受省教育厅、各省招办、纪检部门、新闻媒体、考生及其家长以及社会各界的监督。</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第四十七条</w:t>
      </w:r>
      <w:r w:rsidRPr="00D645F3">
        <w:rPr>
          <w:rFonts w:ascii="汉仪书宋一简" w:eastAsia="汉仪书宋一简" w:hAnsi="宋体" w:hint="eastAsia"/>
          <w:kern w:val="0"/>
          <w:szCs w:val="21"/>
        </w:rPr>
        <w:t xml:space="preserve">  </w:t>
      </w:r>
      <w:r w:rsidRPr="00D645F3">
        <w:rPr>
          <w:rFonts w:ascii="汉仪书宋一简" w:eastAsia="汉仪书宋一简" w:hAnsi="仿宋" w:cs="宋体" w:hint="eastAsia"/>
          <w:kern w:val="0"/>
          <w:szCs w:val="21"/>
        </w:rPr>
        <w:t>对发现考生违纪违规的，由招生办公室报省招办批准后按相关规定进行处理。</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第四十八条</w:t>
      </w:r>
      <w:r w:rsidRPr="00D645F3">
        <w:rPr>
          <w:rFonts w:ascii="汉仪书宋一简" w:eastAsia="汉仪书宋一简" w:hAnsi="宋体" w:hint="eastAsia"/>
          <w:kern w:val="0"/>
          <w:szCs w:val="21"/>
        </w:rPr>
        <w:t xml:space="preserve">  </w:t>
      </w:r>
      <w:r w:rsidRPr="00D645F3">
        <w:rPr>
          <w:rFonts w:ascii="汉仪书宋一简" w:eastAsia="汉仪书宋一简" w:hAnsi="仿宋" w:cs="宋体" w:hint="eastAsia"/>
          <w:kern w:val="0"/>
          <w:szCs w:val="21"/>
        </w:rPr>
        <w:t>对发现录取工作人员违纪违规的，停止其工作，由纪检部门调查处理。违反法律的，追究其法律责任</w:t>
      </w:r>
      <w:r>
        <w:rPr>
          <w:rFonts w:ascii="汉仪书宋一简" w:eastAsia="汉仪书宋一简" w:hAnsi="仿宋" w:cs="宋体" w:hint="eastAsia"/>
          <w:kern w:val="0"/>
          <w:szCs w:val="21"/>
        </w:rPr>
        <w:t>，</w:t>
      </w:r>
      <w:r w:rsidRPr="00D645F3">
        <w:rPr>
          <w:rFonts w:ascii="汉仪书宋一简" w:eastAsia="汉仪书宋一简" w:hAnsi="仿宋" w:cs="宋体" w:hint="eastAsia"/>
          <w:kern w:val="0"/>
          <w:szCs w:val="21"/>
        </w:rPr>
        <w:t>移交司法机关</w:t>
      </w:r>
      <w:r>
        <w:rPr>
          <w:rFonts w:ascii="汉仪书宋一简" w:eastAsia="汉仪书宋一简" w:hAnsi="仿宋" w:cs="宋体" w:hint="eastAsia"/>
          <w:kern w:val="0"/>
          <w:szCs w:val="21"/>
        </w:rPr>
        <w:t>处理</w:t>
      </w:r>
      <w:r w:rsidRPr="00D645F3">
        <w:rPr>
          <w:rFonts w:ascii="汉仪书宋一简" w:eastAsia="汉仪书宋一简" w:hAnsi="仿宋" w:cs="宋体" w:hint="eastAsia"/>
          <w:kern w:val="0"/>
          <w:szCs w:val="21"/>
        </w:rPr>
        <w:t>。</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第四十九条</w:t>
      </w:r>
      <w:r w:rsidRPr="00D645F3">
        <w:rPr>
          <w:rFonts w:ascii="汉仪书宋一简" w:eastAsia="汉仪书宋一简" w:hAnsi="宋体" w:hint="eastAsia"/>
          <w:kern w:val="0"/>
          <w:szCs w:val="21"/>
        </w:rPr>
        <w:t xml:space="preserve">  </w:t>
      </w:r>
      <w:r w:rsidRPr="00D645F3">
        <w:rPr>
          <w:rFonts w:ascii="汉仪书宋一简" w:eastAsia="汉仪书宋一简" w:hAnsi="仿宋" w:cs="宋体" w:hint="eastAsia"/>
          <w:kern w:val="0"/>
          <w:szCs w:val="21"/>
        </w:rPr>
        <w:t>对发现社会上有以学校招生名义实施诈骗活动的，必须及时向公安部门举报。</w:t>
      </w:r>
    </w:p>
    <w:p w:rsidR="00BF0103" w:rsidRPr="00D645F3" w:rsidRDefault="00BF0103" w:rsidP="00BF0103">
      <w:pPr>
        <w:widowControl/>
        <w:spacing w:beforeLines="50" w:afterLines="50"/>
        <w:jc w:val="center"/>
        <w:rPr>
          <w:rFonts w:ascii="黑体" w:eastAsia="黑体" w:hAnsi="仿宋" w:cs="宋体" w:hint="eastAsia"/>
          <w:kern w:val="0"/>
          <w:szCs w:val="21"/>
        </w:rPr>
      </w:pPr>
      <w:r w:rsidRPr="00D645F3">
        <w:rPr>
          <w:rFonts w:ascii="黑体" w:eastAsia="黑体" w:hAnsi="仿宋" w:cs="宋体" w:hint="eastAsia"/>
          <w:kern w:val="0"/>
          <w:szCs w:val="21"/>
        </w:rPr>
        <w:t>第九章  附  则</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第五十条</w:t>
      </w:r>
      <w:r w:rsidRPr="00D645F3">
        <w:rPr>
          <w:rFonts w:ascii="汉仪书宋一简" w:eastAsia="汉仪书宋一简" w:hAnsi="宋体" w:hint="eastAsia"/>
          <w:kern w:val="0"/>
          <w:szCs w:val="21"/>
        </w:rPr>
        <w:t xml:space="preserve">  </w:t>
      </w:r>
      <w:r w:rsidRPr="00D645F3">
        <w:rPr>
          <w:rFonts w:ascii="汉仪书宋一简" w:eastAsia="汉仪书宋一简" w:hAnsi="仿宋" w:cs="宋体" w:hint="eastAsia"/>
          <w:kern w:val="0"/>
          <w:szCs w:val="21"/>
        </w:rPr>
        <w:t>本办法由承德护理职业学院招生办公室负责解释。</w:t>
      </w:r>
    </w:p>
    <w:p w:rsidR="00BF0103" w:rsidRPr="00D645F3" w:rsidRDefault="00BF0103" w:rsidP="00BF0103">
      <w:pPr>
        <w:widowControl/>
        <w:ind w:firstLineChars="200" w:firstLine="420"/>
        <w:rPr>
          <w:rFonts w:ascii="汉仪书宋一简" w:eastAsia="汉仪书宋一简" w:hAnsi="仿宋" w:hint="eastAsia"/>
          <w:kern w:val="0"/>
          <w:szCs w:val="21"/>
        </w:rPr>
      </w:pPr>
      <w:r w:rsidRPr="00D645F3">
        <w:rPr>
          <w:rFonts w:ascii="黑体" w:eastAsia="黑体" w:hAnsi="仿宋" w:cs="宋体" w:hint="eastAsia"/>
          <w:kern w:val="0"/>
          <w:szCs w:val="21"/>
        </w:rPr>
        <w:t>第五十一条</w:t>
      </w:r>
      <w:r w:rsidRPr="00D645F3">
        <w:rPr>
          <w:rFonts w:ascii="汉仪书宋一简" w:eastAsia="汉仪书宋一简" w:hAnsi="宋体" w:hint="eastAsia"/>
          <w:kern w:val="0"/>
          <w:szCs w:val="21"/>
        </w:rPr>
        <w:t xml:space="preserve">  </w:t>
      </w:r>
      <w:r w:rsidRPr="00D645F3">
        <w:rPr>
          <w:rFonts w:ascii="汉仪书宋一简" w:eastAsia="汉仪书宋一简" w:hAnsi="仿宋" w:cs="宋体" w:hint="eastAsia"/>
          <w:kern w:val="0"/>
          <w:szCs w:val="21"/>
        </w:rPr>
        <w:t>本办法</w:t>
      </w:r>
      <w:r>
        <w:rPr>
          <w:rFonts w:ascii="汉仪书宋一简" w:eastAsia="汉仪书宋一简" w:hAnsi="仿宋" w:cs="宋体" w:hint="eastAsia"/>
          <w:kern w:val="0"/>
          <w:szCs w:val="21"/>
        </w:rPr>
        <w:t>自</w:t>
      </w:r>
      <w:r w:rsidRPr="00D645F3">
        <w:rPr>
          <w:rFonts w:ascii="汉仪书宋一简" w:eastAsia="汉仪书宋一简" w:hAnsi="仿宋" w:cs="宋体" w:hint="eastAsia"/>
          <w:kern w:val="0"/>
          <w:szCs w:val="21"/>
        </w:rPr>
        <w:t>公布之日起执行。</w:t>
      </w:r>
    </w:p>
    <w:p w:rsidR="00AD792F" w:rsidRPr="00BF0103" w:rsidRDefault="00AD792F"/>
    <w:sectPr w:rsidR="00AD792F" w:rsidRPr="00BF01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92F" w:rsidRDefault="00AD792F" w:rsidP="00BF0103">
      <w:r>
        <w:separator/>
      </w:r>
    </w:p>
  </w:endnote>
  <w:endnote w:type="continuationSeparator" w:id="1">
    <w:p w:rsidR="00AD792F" w:rsidRDefault="00AD792F" w:rsidP="00BF01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汉仪书宋一简">
    <w:altName w:val="宋体"/>
    <w:charset w:val="86"/>
    <w:family w:val="modern"/>
    <w:pitch w:val="fixed"/>
    <w:sig w:usb0="00000001" w:usb1="080E0800" w:usb2="00000012"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92F" w:rsidRDefault="00AD792F" w:rsidP="00BF0103">
      <w:r>
        <w:separator/>
      </w:r>
    </w:p>
  </w:footnote>
  <w:footnote w:type="continuationSeparator" w:id="1">
    <w:p w:rsidR="00AD792F" w:rsidRDefault="00AD792F" w:rsidP="00BF01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0103"/>
    <w:rsid w:val="00AD792F"/>
    <w:rsid w:val="00BF01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10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F010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F0103"/>
    <w:rPr>
      <w:sz w:val="18"/>
      <w:szCs w:val="18"/>
    </w:rPr>
  </w:style>
  <w:style w:type="paragraph" w:styleId="a4">
    <w:name w:val="footer"/>
    <w:basedOn w:val="a"/>
    <w:link w:val="Char0"/>
    <w:uiPriority w:val="99"/>
    <w:semiHidden/>
    <w:unhideWhenUsed/>
    <w:rsid w:val="00BF010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BF010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447</Words>
  <Characters>2548</Characters>
  <Application>Microsoft Office Word</Application>
  <DocSecurity>0</DocSecurity>
  <Lines>21</Lines>
  <Paragraphs>5</Paragraphs>
  <ScaleCrop>false</ScaleCrop>
  <Company>China</Company>
  <LinksUpToDate>false</LinksUpToDate>
  <CharactersWithSpaces>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2019-08-29T08:24:00Z</dcterms:created>
  <dcterms:modified xsi:type="dcterms:W3CDTF">2019-08-29T08:24:00Z</dcterms:modified>
</cp:coreProperties>
</file>