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7D6" w:rsidRPr="00616617" w:rsidRDefault="005D77D6" w:rsidP="005D77D6">
      <w:pPr>
        <w:jc w:val="center"/>
        <w:rPr>
          <w:rFonts w:ascii="方正小标宋简体" w:eastAsia="方正小标宋简体" w:hAnsi="宋体" w:cs="Arial" w:hint="eastAsia"/>
          <w:kern w:val="0"/>
          <w:sz w:val="32"/>
          <w:szCs w:val="32"/>
        </w:rPr>
      </w:pPr>
      <w:r w:rsidRPr="00616617">
        <w:rPr>
          <w:rFonts w:ascii="方正小标宋简体" w:eastAsia="方正小标宋简体" w:hAnsi="宋体" w:cs="Arial" w:hint="eastAsia"/>
          <w:kern w:val="0"/>
          <w:sz w:val="32"/>
          <w:szCs w:val="32"/>
        </w:rPr>
        <w:t>实验（实训）指导教师管理规定</w:t>
      </w:r>
    </w:p>
    <w:p w:rsidR="005D77D6" w:rsidRDefault="005D77D6" w:rsidP="005D77D6">
      <w:pPr>
        <w:pStyle w:val="a5"/>
        <w:spacing w:before="0" w:beforeAutospacing="0" w:after="0" w:afterAutospacing="0"/>
        <w:ind w:firstLineChars="200" w:firstLine="420"/>
        <w:jc w:val="both"/>
        <w:rPr>
          <w:rFonts w:ascii="汉仪书宋一简" w:eastAsia="汉仪书宋一简" w:hAnsi="仿宋" w:hint="eastAsia"/>
          <w:sz w:val="21"/>
          <w:szCs w:val="21"/>
        </w:rPr>
      </w:pPr>
    </w:p>
    <w:p w:rsidR="005D77D6" w:rsidRPr="00205D33" w:rsidRDefault="005D77D6" w:rsidP="005D77D6">
      <w:pPr>
        <w:pStyle w:val="a5"/>
        <w:spacing w:before="0" w:beforeAutospacing="0" w:after="0" w:afterAutospacing="0"/>
        <w:ind w:firstLineChars="200" w:firstLine="420"/>
        <w:jc w:val="both"/>
        <w:rPr>
          <w:rFonts w:ascii="汉仪书宋一简" w:eastAsia="汉仪书宋一简" w:hAnsi="仿宋" w:hint="eastAsia"/>
          <w:sz w:val="21"/>
          <w:szCs w:val="21"/>
        </w:rPr>
      </w:pPr>
      <w:r w:rsidRPr="00205D33">
        <w:rPr>
          <w:rFonts w:ascii="汉仪书宋一简" w:eastAsia="汉仪书宋一简" w:hAnsi="仿宋" w:hint="eastAsia"/>
          <w:sz w:val="21"/>
          <w:szCs w:val="21"/>
        </w:rPr>
        <w:t>实验（实训）是重要的实践教学环节，在实验（实训）教学中配备指导教师是提高实验（实训）教学质量的重要保障。为明确指导教师的任职资格，规范实验（实训）教学管理，加强教学质量，特制定本管理规定。</w:t>
      </w:r>
    </w:p>
    <w:p w:rsidR="005D77D6" w:rsidRPr="00EC2A44" w:rsidRDefault="005D77D6" w:rsidP="005D77D6">
      <w:pPr>
        <w:ind w:firstLineChars="200" w:firstLine="420"/>
        <w:rPr>
          <w:rFonts w:ascii="黑体" w:eastAsia="黑体" w:hAnsi="仿宋" w:hint="eastAsia"/>
          <w:szCs w:val="21"/>
        </w:rPr>
      </w:pPr>
      <w:r w:rsidRPr="00EC2A44">
        <w:rPr>
          <w:rFonts w:ascii="黑体" w:eastAsia="黑体" w:hAnsi="仿宋" w:hint="eastAsia"/>
          <w:szCs w:val="21"/>
        </w:rPr>
        <w:t>一、指导教师任职资格</w:t>
      </w:r>
    </w:p>
    <w:p w:rsidR="005D77D6" w:rsidRPr="00205D33" w:rsidRDefault="005D77D6" w:rsidP="005D77D6">
      <w:pPr>
        <w:pStyle w:val="a5"/>
        <w:spacing w:before="0" w:beforeAutospacing="0" w:after="0" w:afterAutospacing="0"/>
        <w:ind w:firstLineChars="200" w:firstLine="420"/>
        <w:jc w:val="both"/>
        <w:rPr>
          <w:rFonts w:ascii="汉仪书宋一简" w:eastAsia="汉仪书宋一简" w:hAnsi="仿宋" w:hint="eastAsia"/>
          <w:sz w:val="21"/>
          <w:szCs w:val="21"/>
        </w:rPr>
      </w:pPr>
      <w:r w:rsidRPr="00205D33">
        <w:rPr>
          <w:rFonts w:ascii="汉仪书宋一简" w:eastAsia="汉仪书宋一简" w:hAnsi="仿宋" w:hint="eastAsia"/>
          <w:sz w:val="21"/>
          <w:szCs w:val="21"/>
        </w:rPr>
        <w:t>1</w:t>
      </w:r>
      <w:r>
        <w:rPr>
          <w:rFonts w:ascii="汉仪书宋一简" w:eastAsia="汉仪书宋一简" w:hAnsi="仿宋" w:hint="eastAsia"/>
          <w:sz w:val="21"/>
          <w:szCs w:val="21"/>
        </w:rPr>
        <w:t>、</w:t>
      </w:r>
      <w:r w:rsidRPr="00205D33">
        <w:rPr>
          <w:rFonts w:ascii="汉仪书宋一简" w:eastAsia="汉仪书宋一简" w:hAnsi="仿宋" w:hint="eastAsia"/>
          <w:sz w:val="21"/>
          <w:szCs w:val="21"/>
        </w:rPr>
        <w:t>实验（实训）指导教师要求具有专科以上学历或中级以上专业技术职称,且从事本专业实验员工作三年以上。</w:t>
      </w:r>
    </w:p>
    <w:p w:rsidR="005D77D6" w:rsidRPr="00205D33" w:rsidRDefault="005D77D6" w:rsidP="005D77D6">
      <w:pPr>
        <w:pStyle w:val="a5"/>
        <w:spacing w:before="0" w:beforeAutospacing="0" w:after="0" w:afterAutospacing="0"/>
        <w:ind w:firstLineChars="200" w:firstLine="420"/>
        <w:jc w:val="both"/>
        <w:rPr>
          <w:rFonts w:ascii="汉仪书宋一简" w:eastAsia="汉仪书宋一简" w:hAnsi="仿宋" w:hint="eastAsia"/>
          <w:sz w:val="21"/>
          <w:szCs w:val="21"/>
        </w:rPr>
      </w:pPr>
      <w:r w:rsidRPr="00205D33">
        <w:rPr>
          <w:rFonts w:ascii="汉仪书宋一简" w:eastAsia="汉仪书宋一简" w:hAnsi="仿宋" w:hint="eastAsia"/>
          <w:sz w:val="21"/>
          <w:szCs w:val="21"/>
        </w:rPr>
        <w:t>2</w:t>
      </w:r>
      <w:r>
        <w:rPr>
          <w:rFonts w:ascii="汉仪书宋一简" w:eastAsia="汉仪书宋一简" w:hAnsi="仿宋" w:hint="eastAsia"/>
          <w:sz w:val="21"/>
          <w:szCs w:val="21"/>
        </w:rPr>
        <w:t>、</w:t>
      </w:r>
      <w:r w:rsidRPr="00205D33">
        <w:rPr>
          <w:rFonts w:ascii="汉仪书宋一简" w:eastAsia="汉仪书宋一简" w:hAnsi="仿宋" w:hint="eastAsia"/>
          <w:sz w:val="21"/>
          <w:szCs w:val="21"/>
        </w:rPr>
        <w:t>具有较高的理论和实践技能操作水平，能够对学生进行专业知识学习、实践技能训练进行指导，能满足相关实践教学任务的各项要求。</w:t>
      </w:r>
    </w:p>
    <w:p w:rsidR="005D77D6" w:rsidRPr="00205D33" w:rsidRDefault="005D77D6" w:rsidP="005D77D6">
      <w:pPr>
        <w:pStyle w:val="a5"/>
        <w:spacing w:before="0" w:beforeAutospacing="0" w:after="0" w:afterAutospacing="0"/>
        <w:ind w:firstLineChars="200" w:firstLine="420"/>
        <w:jc w:val="both"/>
        <w:rPr>
          <w:rFonts w:ascii="汉仪书宋一简" w:eastAsia="汉仪书宋一简" w:hAnsi="仿宋" w:hint="eastAsia"/>
          <w:sz w:val="21"/>
          <w:szCs w:val="21"/>
        </w:rPr>
      </w:pPr>
      <w:r w:rsidRPr="00205D33">
        <w:rPr>
          <w:rFonts w:ascii="汉仪书宋一简" w:eastAsia="汉仪书宋一简" w:hAnsi="仿宋" w:hint="eastAsia"/>
          <w:sz w:val="21"/>
          <w:szCs w:val="21"/>
        </w:rPr>
        <w:t>3</w:t>
      </w:r>
      <w:r>
        <w:rPr>
          <w:rFonts w:ascii="汉仪书宋一简" w:eastAsia="汉仪书宋一简" w:hAnsi="仿宋" w:hint="eastAsia"/>
          <w:sz w:val="21"/>
          <w:szCs w:val="21"/>
        </w:rPr>
        <w:t>、</w:t>
      </w:r>
      <w:r w:rsidRPr="00205D33">
        <w:rPr>
          <w:rFonts w:ascii="汉仪书宋一简" w:eastAsia="汉仪书宋一简" w:hAnsi="仿宋" w:hint="eastAsia"/>
          <w:sz w:val="21"/>
          <w:szCs w:val="21"/>
        </w:rPr>
        <w:t>对实验（实训）教学工作认真负责，敬业勤勉，严格要求学生，指导学生耐心细致。</w:t>
      </w:r>
    </w:p>
    <w:p w:rsidR="005D77D6" w:rsidRPr="00EC2A44" w:rsidRDefault="005D77D6" w:rsidP="005D77D6">
      <w:pPr>
        <w:ind w:firstLineChars="200" w:firstLine="420"/>
        <w:rPr>
          <w:rFonts w:ascii="黑体" w:eastAsia="黑体" w:hAnsi="仿宋" w:hint="eastAsia"/>
          <w:szCs w:val="21"/>
        </w:rPr>
      </w:pPr>
      <w:r w:rsidRPr="00EC2A44">
        <w:rPr>
          <w:rFonts w:ascii="黑体" w:eastAsia="黑体" w:hAnsi="仿宋" w:hint="eastAsia"/>
          <w:szCs w:val="21"/>
        </w:rPr>
        <w:t>二、指导教师资格认定</w:t>
      </w:r>
      <w:r>
        <w:rPr>
          <w:rFonts w:ascii="黑体" w:eastAsia="黑体" w:hAnsi="仿宋" w:hint="eastAsia"/>
          <w:szCs w:val="21"/>
        </w:rPr>
        <w:t>程序</w:t>
      </w:r>
    </w:p>
    <w:p w:rsidR="005D77D6" w:rsidRPr="00205D33" w:rsidRDefault="005D77D6" w:rsidP="005D77D6">
      <w:pPr>
        <w:pStyle w:val="a5"/>
        <w:spacing w:before="0" w:beforeAutospacing="0" w:after="0" w:afterAutospacing="0"/>
        <w:ind w:firstLineChars="200" w:firstLine="420"/>
        <w:jc w:val="both"/>
        <w:rPr>
          <w:rFonts w:ascii="汉仪书宋一简" w:eastAsia="汉仪书宋一简" w:hAnsi="仿宋" w:hint="eastAsia"/>
          <w:sz w:val="21"/>
          <w:szCs w:val="21"/>
        </w:rPr>
      </w:pPr>
      <w:r w:rsidRPr="00205D33">
        <w:rPr>
          <w:rFonts w:ascii="汉仪书宋一简" w:eastAsia="汉仪书宋一简" w:hAnsi="仿宋" w:hint="eastAsia"/>
          <w:sz w:val="21"/>
          <w:szCs w:val="21"/>
        </w:rPr>
        <w:t>1．本人提出申请。</w:t>
      </w:r>
    </w:p>
    <w:p w:rsidR="005D77D6" w:rsidRPr="00205D33" w:rsidRDefault="005D77D6" w:rsidP="005D77D6">
      <w:pPr>
        <w:pStyle w:val="a5"/>
        <w:spacing w:before="0" w:beforeAutospacing="0" w:after="0" w:afterAutospacing="0"/>
        <w:ind w:firstLineChars="200" w:firstLine="420"/>
        <w:jc w:val="both"/>
        <w:rPr>
          <w:rFonts w:ascii="汉仪书宋一简" w:eastAsia="汉仪书宋一简" w:hAnsi="仿宋" w:hint="eastAsia"/>
          <w:sz w:val="21"/>
          <w:szCs w:val="21"/>
        </w:rPr>
      </w:pPr>
      <w:r w:rsidRPr="00205D33">
        <w:rPr>
          <w:rFonts w:ascii="汉仪书宋一简" w:eastAsia="汉仪书宋一简" w:hAnsi="仿宋" w:hint="eastAsia"/>
          <w:sz w:val="21"/>
          <w:szCs w:val="21"/>
        </w:rPr>
        <w:t>2．教务处与组织人事处进行资格审查。</w:t>
      </w:r>
    </w:p>
    <w:p w:rsidR="005D77D6" w:rsidRPr="00205D33" w:rsidRDefault="005D77D6" w:rsidP="005D77D6">
      <w:pPr>
        <w:pStyle w:val="a5"/>
        <w:spacing w:before="0" w:beforeAutospacing="0" w:after="0" w:afterAutospacing="0"/>
        <w:ind w:firstLineChars="200" w:firstLine="420"/>
        <w:jc w:val="both"/>
        <w:rPr>
          <w:rFonts w:ascii="汉仪书宋一简" w:eastAsia="汉仪书宋一简" w:hAnsi="仿宋" w:hint="eastAsia"/>
          <w:sz w:val="21"/>
          <w:szCs w:val="21"/>
        </w:rPr>
      </w:pPr>
      <w:r w:rsidRPr="00205D33">
        <w:rPr>
          <w:rFonts w:ascii="汉仪书宋一简" w:eastAsia="汉仪书宋一简" w:hAnsi="仿宋" w:hint="eastAsia"/>
          <w:sz w:val="21"/>
          <w:szCs w:val="21"/>
        </w:rPr>
        <w:t>3．对符合条件者进行专业水平考核，采用试讲和专业技能操作的形式进行。</w:t>
      </w:r>
    </w:p>
    <w:p w:rsidR="005D77D6" w:rsidRPr="00205D33" w:rsidRDefault="005D77D6" w:rsidP="005D77D6">
      <w:pPr>
        <w:pStyle w:val="a5"/>
        <w:spacing w:before="0" w:beforeAutospacing="0" w:after="0" w:afterAutospacing="0"/>
        <w:ind w:firstLineChars="200" w:firstLine="420"/>
        <w:jc w:val="both"/>
        <w:rPr>
          <w:rFonts w:ascii="汉仪书宋一简" w:eastAsia="汉仪书宋一简" w:hAnsi="仿宋" w:hint="eastAsia"/>
          <w:sz w:val="21"/>
          <w:szCs w:val="21"/>
        </w:rPr>
      </w:pPr>
      <w:r w:rsidRPr="00205D33">
        <w:rPr>
          <w:rFonts w:ascii="汉仪书宋一简" w:eastAsia="汉仪书宋一简" w:hAnsi="仿宋" w:hint="eastAsia"/>
          <w:sz w:val="21"/>
          <w:szCs w:val="21"/>
        </w:rPr>
        <w:t>4．合格者可承担实验（实训）教学指导工作。</w:t>
      </w:r>
    </w:p>
    <w:p w:rsidR="005D77D6" w:rsidRPr="00EC2A44" w:rsidRDefault="005D77D6" w:rsidP="005D77D6">
      <w:pPr>
        <w:ind w:firstLineChars="200" w:firstLine="420"/>
        <w:rPr>
          <w:rFonts w:ascii="黑体" w:eastAsia="黑体" w:hAnsi="仿宋" w:hint="eastAsia"/>
          <w:szCs w:val="21"/>
        </w:rPr>
      </w:pPr>
      <w:r w:rsidRPr="00EC2A44">
        <w:rPr>
          <w:rFonts w:ascii="黑体" w:eastAsia="黑体" w:hAnsi="仿宋" w:hint="eastAsia"/>
          <w:szCs w:val="21"/>
        </w:rPr>
        <w:t>三、指导教师岗位职责</w:t>
      </w:r>
    </w:p>
    <w:p w:rsidR="005D77D6" w:rsidRPr="00205D33" w:rsidRDefault="005D77D6" w:rsidP="005D77D6">
      <w:pPr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205D33">
        <w:rPr>
          <w:rFonts w:ascii="汉仪书宋一简" w:eastAsia="汉仪书宋一简" w:hAnsi="仿宋" w:cs="宋体" w:hint="eastAsia"/>
          <w:kern w:val="0"/>
          <w:szCs w:val="21"/>
        </w:rPr>
        <w:t>1．指导教师在</w:t>
      </w:r>
      <w:r>
        <w:rPr>
          <w:rFonts w:ascii="汉仪书宋一简" w:eastAsia="汉仪书宋一简" w:hAnsi="仿宋" w:cs="宋体" w:hint="eastAsia"/>
          <w:kern w:val="0"/>
          <w:szCs w:val="21"/>
        </w:rPr>
        <w:t>工作中</w:t>
      </w:r>
      <w:r w:rsidRPr="00205D33">
        <w:rPr>
          <w:rFonts w:ascii="汉仪书宋一简" w:eastAsia="汉仪书宋一简" w:hAnsi="仿宋" w:cs="宋体" w:hint="eastAsia"/>
          <w:kern w:val="0"/>
          <w:szCs w:val="21"/>
        </w:rPr>
        <w:t>应注意分工合作，与任课教师搞好协调工作，团结一致，刻苦钻研业务，积极完成承担的实验（实训）教学任务。</w:t>
      </w:r>
    </w:p>
    <w:p w:rsidR="005D77D6" w:rsidRPr="00205D33" w:rsidRDefault="005D77D6" w:rsidP="005D77D6">
      <w:pPr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205D33">
        <w:rPr>
          <w:rFonts w:ascii="汉仪书宋一简" w:eastAsia="汉仪书宋一简" w:hAnsi="仿宋" w:cs="宋体" w:hint="eastAsia"/>
          <w:kern w:val="0"/>
          <w:szCs w:val="21"/>
        </w:rPr>
        <w:t>2．</w:t>
      </w:r>
      <w:r>
        <w:rPr>
          <w:rFonts w:ascii="汉仪书宋一简" w:eastAsia="汉仪书宋一简" w:hAnsi="仿宋" w:cs="宋体" w:hint="eastAsia"/>
          <w:kern w:val="0"/>
          <w:szCs w:val="21"/>
        </w:rPr>
        <w:t>认真做好学院规定的班级、课程所</w:t>
      </w:r>
      <w:r w:rsidRPr="00205D33">
        <w:rPr>
          <w:rFonts w:ascii="汉仪书宋一简" w:eastAsia="汉仪书宋一简" w:hAnsi="仿宋" w:cs="宋体" w:hint="eastAsia"/>
          <w:kern w:val="0"/>
          <w:szCs w:val="21"/>
        </w:rPr>
        <w:t>承担的实验（实训）指导项目。</w:t>
      </w:r>
    </w:p>
    <w:p w:rsidR="005D77D6" w:rsidRPr="00205D33" w:rsidRDefault="005D77D6" w:rsidP="005D77D6">
      <w:pPr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205D33">
        <w:rPr>
          <w:rFonts w:ascii="汉仪书宋一简" w:eastAsia="汉仪书宋一简" w:hAnsi="仿宋" w:cs="宋体" w:hint="eastAsia"/>
          <w:kern w:val="0"/>
          <w:szCs w:val="21"/>
        </w:rPr>
        <w:t>3．严格按教学计划和实践（实训）教学大纲及实验（实训）指导的要求进行授课，以保证实验（实训）教学质量。</w:t>
      </w:r>
    </w:p>
    <w:p w:rsidR="005D77D6" w:rsidRPr="00205D33" w:rsidRDefault="005D77D6" w:rsidP="005D77D6">
      <w:pPr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205D33">
        <w:rPr>
          <w:rFonts w:ascii="汉仪书宋一简" w:eastAsia="汉仪书宋一简" w:hAnsi="仿宋" w:cs="宋体" w:hint="eastAsia"/>
          <w:kern w:val="0"/>
          <w:szCs w:val="21"/>
        </w:rPr>
        <w:t>4．在每次学生实验（实训）开始前</w:t>
      </w:r>
      <w:r>
        <w:rPr>
          <w:rFonts w:ascii="汉仪书宋一简" w:eastAsia="汉仪书宋一简" w:hAnsi="仿宋" w:cs="宋体" w:hint="eastAsia"/>
          <w:kern w:val="0"/>
          <w:szCs w:val="21"/>
        </w:rPr>
        <w:t>，指导教师要根据实验（实训）教学大纲的要求，详细讲解本次课的目的、</w:t>
      </w:r>
      <w:r w:rsidRPr="00205D33">
        <w:rPr>
          <w:rFonts w:ascii="汉仪书宋一简" w:eastAsia="汉仪书宋一简" w:hAnsi="仿宋" w:cs="宋体" w:hint="eastAsia"/>
          <w:kern w:val="0"/>
          <w:szCs w:val="21"/>
        </w:rPr>
        <w:t>要求、内容、操作规程及安全注意事项，并按要求做好示范操作，指导学生做好实验（实训）前的准备工作。</w:t>
      </w:r>
    </w:p>
    <w:p w:rsidR="005D77D6" w:rsidRPr="00205D33" w:rsidRDefault="005D77D6" w:rsidP="005D77D6">
      <w:pPr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205D33">
        <w:rPr>
          <w:rFonts w:ascii="汉仪书宋一简" w:eastAsia="汉仪书宋一简" w:hAnsi="仿宋" w:cs="宋体" w:hint="eastAsia"/>
          <w:kern w:val="0"/>
          <w:szCs w:val="21"/>
        </w:rPr>
        <w:t>5．每个实验（实训）项目结束前，指导教师要进行讲评，评述学生本次课的情况，分析实验（实训）项目的重点、难点并做好学生答疑工作。</w:t>
      </w:r>
    </w:p>
    <w:p w:rsidR="005D77D6" w:rsidRPr="00205D33" w:rsidRDefault="005D77D6" w:rsidP="005D77D6">
      <w:pPr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205D33">
        <w:rPr>
          <w:rFonts w:ascii="汉仪书宋一简" w:eastAsia="汉仪书宋一简" w:hAnsi="仿宋" w:cs="宋体" w:hint="eastAsia"/>
          <w:kern w:val="0"/>
          <w:szCs w:val="21"/>
        </w:rPr>
        <w:t>6．指导教师要积极巡视学生实验（实训）的整个操作过程，随时解答学生的提问，发现问题及时纠正，耐心细致地为学生做好教学服务，保证实验（实训）课按教学大纲要求进行。</w:t>
      </w:r>
    </w:p>
    <w:p w:rsidR="005D77D6" w:rsidRPr="00205D33" w:rsidRDefault="005D77D6" w:rsidP="005D77D6">
      <w:pPr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205D33">
        <w:rPr>
          <w:rFonts w:ascii="汉仪书宋一简" w:eastAsia="汉仪书宋一简" w:hAnsi="仿宋" w:cs="宋体" w:hint="eastAsia"/>
          <w:kern w:val="0"/>
          <w:szCs w:val="21"/>
        </w:rPr>
        <w:t>7．指导教师要及时吸收最新的教学成果用于实验（实训）教学，积极研究、探索和改革实验（实训）教学方法，努力提高实验（实训）教学质量。</w:t>
      </w:r>
    </w:p>
    <w:p w:rsidR="005D77D6" w:rsidRPr="00205D33" w:rsidRDefault="005D77D6" w:rsidP="005D77D6">
      <w:pPr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205D33">
        <w:rPr>
          <w:rFonts w:ascii="汉仪书宋一简" w:eastAsia="汉仪书宋一简" w:hAnsi="仿宋" w:cs="宋体" w:hint="eastAsia"/>
          <w:kern w:val="0"/>
          <w:szCs w:val="21"/>
        </w:rPr>
        <w:t>8．认真批阅作业及实验（实训）报告，做好学生实验（实训）成绩的考核。</w:t>
      </w:r>
    </w:p>
    <w:p w:rsidR="005D77D6" w:rsidRPr="00205D33" w:rsidRDefault="005D77D6" w:rsidP="005D77D6">
      <w:pPr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205D33">
        <w:rPr>
          <w:rFonts w:ascii="汉仪书宋一简" w:eastAsia="汉仪书宋一简" w:hAnsi="仿宋" w:cs="宋体" w:hint="eastAsia"/>
          <w:kern w:val="0"/>
          <w:szCs w:val="21"/>
        </w:rPr>
        <w:t>9．根据学院制订的仪器设备管理办法，协助实验（实训）室</w:t>
      </w:r>
      <w:r>
        <w:rPr>
          <w:rFonts w:ascii="汉仪书宋一简" w:eastAsia="汉仪书宋一简" w:hAnsi="仿宋" w:cs="宋体" w:hint="eastAsia"/>
          <w:kern w:val="0"/>
          <w:szCs w:val="21"/>
        </w:rPr>
        <w:t>管理人员做好仪器设备的日常维护和保养，以保持仪器设备的性能稳定。</w:t>
      </w:r>
      <w:r w:rsidRPr="00205D33">
        <w:rPr>
          <w:rFonts w:ascii="汉仪书宋一简" w:eastAsia="汉仪书宋一简" w:hAnsi="仿宋" w:cs="宋体" w:hint="eastAsia"/>
          <w:kern w:val="0"/>
          <w:szCs w:val="21"/>
        </w:rPr>
        <w:t>在实验（实训）中如果仪器设备出现故障或发生事故，要及时报告和处理，并认真做好有关记录。</w:t>
      </w:r>
    </w:p>
    <w:p w:rsidR="005D77D6" w:rsidRPr="00205D33" w:rsidRDefault="005D77D6" w:rsidP="005D77D6">
      <w:pPr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205D33">
        <w:rPr>
          <w:rFonts w:ascii="汉仪书宋一简" w:eastAsia="汉仪书宋一简" w:hAnsi="仿宋" w:cs="宋体" w:hint="eastAsia"/>
          <w:kern w:val="0"/>
          <w:szCs w:val="21"/>
        </w:rPr>
        <w:t>10.指导教师在做好学生实验（实训）指导的同时，认真做好实验(实训)室使用的相关记录。</w:t>
      </w:r>
    </w:p>
    <w:p w:rsidR="005D77D6" w:rsidRPr="00205D33" w:rsidRDefault="005D77D6" w:rsidP="005D77D6">
      <w:pPr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205D33">
        <w:rPr>
          <w:rFonts w:ascii="汉仪书宋一简" w:eastAsia="汉仪书宋一简" w:hAnsi="仿宋" w:cs="宋体" w:hint="eastAsia"/>
          <w:kern w:val="0"/>
          <w:szCs w:val="21"/>
        </w:rPr>
        <w:t>11．积极配合实验(实训)室做好实验(实训)室的建设工作。</w:t>
      </w:r>
    </w:p>
    <w:p w:rsidR="005D77D6" w:rsidRPr="00EC2A44" w:rsidRDefault="005D77D6" w:rsidP="005D77D6">
      <w:pPr>
        <w:ind w:firstLineChars="200" w:firstLine="420"/>
        <w:rPr>
          <w:rFonts w:ascii="黑体" w:eastAsia="黑体" w:hAnsi="仿宋" w:hint="eastAsia"/>
          <w:szCs w:val="21"/>
        </w:rPr>
      </w:pPr>
      <w:r w:rsidRPr="00EC2A44">
        <w:rPr>
          <w:rFonts w:ascii="黑体" w:eastAsia="黑体" w:hAnsi="仿宋" w:hint="eastAsia"/>
          <w:szCs w:val="21"/>
        </w:rPr>
        <w:t>四、指导教师的待遇与评价</w:t>
      </w:r>
    </w:p>
    <w:p w:rsidR="005D77D6" w:rsidRPr="00205D33" w:rsidRDefault="005D77D6" w:rsidP="005D77D6">
      <w:pPr>
        <w:ind w:firstLineChars="200" w:firstLine="420"/>
        <w:rPr>
          <w:rFonts w:ascii="汉仪书宋一简" w:eastAsia="汉仪书宋一简" w:hAnsi="仿宋" w:cs="宋体" w:hint="eastAsia"/>
          <w:kern w:val="0"/>
          <w:szCs w:val="21"/>
        </w:rPr>
      </w:pPr>
      <w:r w:rsidRPr="00205D33">
        <w:rPr>
          <w:rFonts w:ascii="汉仪书宋一简" w:eastAsia="汉仪书宋一简" w:hAnsi="仿宋" w:cs="宋体" w:hint="eastAsia"/>
          <w:kern w:val="0"/>
          <w:szCs w:val="21"/>
        </w:rPr>
        <w:t>实验（实训）指导教师的课时津贴按《承德护理职业学院院内津贴发放办法（修订）》执行，教学工作量作为评定晋升职称的依据，教学评价执行《承德护理职业学院课堂教学质量评价实施办法》。</w:t>
      </w:r>
    </w:p>
    <w:p w:rsidR="005D77D6" w:rsidRPr="00647B4F" w:rsidRDefault="005D77D6" w:rsidP="005D77D6">
      <w:pPr>
        <w:ind w:firstLineChars="200" w:firstLine="420"/>
        <w:rPr>
          <w:rFonts w:ascii="黑体" w:eastAsia="黑体" w:hAnsi="仿宋" w:hint="eastAsia"/>
          <w:szCs w:val="21"/>
        </w:rPr>
      </w:pPr>
      <w:r w:rsidRPr="00647B4F">
        <w:rPr>
          <w:rFonts w:ascii="黑体" w:eastAsia="黑体" w:hAnsi="仿宋" w:hint="eastAsia"/>
          <w:szCs w:val="21"/>
        </w:rPr>
        <w:lastRenderedPageBreak/>
        <w:t>五、本办法由教务处负责解释。</w:t>
      </w:r>
    </w:p>
    <w:p w:rsidR="005D77D6" w:rsidRPr="00647B4F" w:rsidRDefault="005D77D6" w:rsidP="005D77D6">
      <w:pPr>
        <w:ind w:firstLineChars="200" w:firstLine="420"/>
        <w:rPr>
          <w:rFonts w:ascii="黑体" w:eastAsia="黑体" w:hAnsi="仿宋" w:hint="eastAsia"/>
          <w:szCs w:val="21"/>
        </w:rPr>
      </w:pPr>
      <w:r w:rsidRPr="00647B4F">
        <w:rPr>
          <w:rFonts w:ascii="黑体" w:eastAsia="黑体" w:hAnsi="仿宋" w:hint="eastAsia"/>
          <w:szCs w:val="21"/>
        </w:rPr>
        <w:t>六、本办法自公布之日起施行。</w:t>
      </w:r>
    </w:p>
    <w:p w:rsidR="00CA482F" w:rsidRPr="005D77D6" w:rsidRDefault="00CA482F"/>
    <w:sectPr w:rsidR="00CA482F" w:rsidRPr="005D77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82F" w:rsidRDefault="00CA482F" w:rsidP="005D77D6">
      <w:r>
        <w:separator/>
      </w:r>
    </w:p>
  </w:endnote>
  <w:endnote w:type="continuationSeparator" w:id="1">
    <w:p w:rsidR="00CA482F" w:rsidRDefault="00CA482F" w:rsidP="005D7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汉仪书宋一简">
    <w:altName w:val="宋体"/>
    <w:charset w:val="86"/>
    <w:family w:val="modern"/>
    <w:pitch w:val="fixed"/>
    <w:sig w:usb0="00000001" w:usb1="080E0800" w:usb2="00000012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82F" w:rsidRDefault="00CA482F" w:rsidP="005D77D6">
      <w:r>
        <w:separator/>
      </w:r>
    </w:p>
  </w:footnote>
  <w:footnote w:type="continuationSeparator" w:id="1">
    <w:p w:rsidR="00CA482F" w:rsidRDefault="00CA482F" w:rsidP="005D77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77D6"/>
    <w:rsid w:val="005D77D6"/>
    <w:rsid w:val="00CA4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7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77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77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77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77D6"/>
    <w:rPr>
      <w:sz w:val="18"/>
      <w:szCs w:val="18"/>
    </w:rPr>
  </w:style>
  <w:style w:type="paragraph" w:styleId="a5">
    <w:name w:val="Normal (Web)"/>
    <w:basedOn w:val="a"/>
    <w:rsid w:val="005D77D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1007</Characters>
  <Application>Microsoft Office Word</Application>
  <DocSecurity>0</DocSecurity>
  <Lines>8</Lines>
  <Paragraphs>2</Paragraphs>
  <ScaleCrop>false</ScaleCrop>
  <Company>China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2019-08-29T08:34:00Z</dcterms:created>
  <dcterms:modified xsi:type="dcterms:W3CDTF">2019-08-29T08:34:00Z</dcterms:modified>
</cp:coreProperties>
</file>